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73" w:rsidRDefault="002C6973" w:rsidP="004C668B">
      <w:pPr>
        <w:pStyle w:val="a3"/>
        <w:adjustRightInd/>
        <w:spacing w:line="554" w:lineRule="exact"/>
        <w:jc w:val="left"/>
        <w:rPr>
          <w:rFonts w:eastAsiaTheme="minorEastAsia" w:hAnsi="Times New Roman" w:cs="ｺﾞｼｯｸ"/>
        </w:rPr>
      </w:pPr>
    </w:p>
    <w:p w:rsidR="00567AD8" w:rsidRPr="00567AD8" w:rsidRDefault="0012059B" w:rsidP="002C6973">
      <w:pPr>
        <w:pStyle w:val="a3"/>
        <w:adjustRightInd/>
        <w:spacing w:line="554" w:lineRule="exact"/>
        <w:jc w:val="center"/>
        <w:rPr>
          <w:rFonts w:eastAsia="ｺﾞｼｯｸ" w:hAnsi="Times New Roman" w:cs="ｺﾞｼｯｸ"/>
          <w:sz w:val="40"/>
          <w:szCs w:val="40"/>
        </w:rPr>
      </w:pPr>
      <w:r>
        <w:rPr>
          <w:rFonts w:eastAsia="ｺﾞｼｯｸ" w:hAnsi="Times New Roman" w:cs="ｺﾞｼｯｸ" w:hint="eastAsia"/>
          <w:sz w:val="40"/>
          <w:szCs w:val="40"/>
          <w:lang w:eastAsia="zh-CN"/>
        </w:rPr>
        <w:t>第</w:t>
      </w:r>
      <w:r w:rsidR="00A31435" w:rsidRPr="00622A62">
        <w:rPr>
          <w:rFonts w:asciiTheme="majorEastAsia" w:eastAsiaTheme="majorEastAsia" w:hAnsiTheme="majorEastAsia" w:cs="ｺﾞｼｯｸ" w:hint="eastAsia"/>
          <w:sz w:val="40"/>
          <w:szCs w:val="40"/>
        </w:rPr>
        <w:t>48</w:t>
      </w:r>
      <w:r w:rsidR="009928DD">
        <w:rPr>
          <w:rFonts w:eastAsia="ｺﾞｼｯｸ" w:hAnsi="Times New Roman" w:cs="ｺﾞｼｯｸ" w:hint="eastAsia"/>
          <w:sz w:val="40"/>
          <w:szCs w:val="40"/>
          <w:lang w:eastAsia="zh-CN"/>
        </w:rPr>
        <w:t>回全国農業経営者研究大会　開催</w:t>
      </w:r>
      <w:r w:rsidR="00460267">
        <w:rPr>
          <w:rFonts w:eastAsia="ｺﾞｼｯｸ" w:hAnsi="Times New Roman" w:cs="ｺﾞｼｯｸ" w:hint="eastAsia"/>
          <w:sz w:val="40"/>
          <w:szCs w:val="40"/>
          <w:lang w:eastAsia="zh-CN"/>
        </w:rPr>
        <w:t>要領</w:t>
      </w:r>
    </w:p>
    <w:p w:rsidR="00BA3483" w:rsidRDefault="00BA3483" w:rsidP="00BA3483">
      <w:pPr>
        <w:pStyle w:val="a3"/>
        <w:adjustRightInd/>
        <w:rPr>
          <w:rFonts w:hAnsi="Times New Roman" w:cs="Times New Roman"/>
          <w:lang w:eastAsia="zh-CN"/>
        </w:rPr>
      </w:pPr>
    </w:p>
    <w:p w:rsidR="00BA3483" w:rsidRDefault="00E07C89" w:rsidP="00BA3483">
      <w:pPr>
        <w:pStyle w:val="a3"/>
        <w:adjustRightInd/>
        <w:spacing w:line="454" w:lineRule="exact"/>
        <w:jc w:val="center"/>
        <w:rPr>
          <w:rFonts w:hAnsi="Times New Roman"/>
          <w:sz w:val="28"/>
          <w:szCs w:val="28"/>
        </w:rPr>
      </w:pPr>
      <w:r>
        <w:rPr>
          <w:rFonts w:hAnsi="Times New Roman" w:hint="eastAsia"/>
          <w:sz w:val="28"/>
          <w:szCs w:val="28"/>
        </w:rPr>
        <w:t>「</w:t>
      </w:r>
      <w:r w:rsidR="00A31435">
        <w:rPr>
          <w:rFonts w:hAnsi="Times New Roman" w:hint="eastAsia"/>
          <w:sz w:val="28"/>
          <w:szCs w:val="28"/>
        </w:rPr>
        <w:t>これからのブランディング・マーケティング戦略</w:t>
      </w:r>
      <w:r w:rsidR="00E44A58">
        <w:rPr>
          <w:rFonts w:hAnsi="Times New Roman"/>
          <w:sz w:val="28"/>
          <w:szCs w:val="28"/>
        </w:rPr>
        <w:t>」</w:t>
      </w:r>
    </w:p>
    <w:p w:rsidR="00151FF4" w:rsidRPr="00E44A58" w:rsidRDefault="00151FF4" w:rsidP="00BA3483">
      <w:pPr>
        <w:pStyle w:val="a3"/>
        <w:adjustRightInd/>
        <w:spacing w:line="454" w:lineRule="exact"/>
        <w:jc w:val="center"/>
        <w:rPr>
          <w:rFonts w:hAnsi="Times New Roman" w:cs="Times New Roman"/>
          <w:sz w:val="28"/>
          <w:szCs w:val="2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9"/>
      </w:tblGrid>
      <w:tr w:rsidR="00BA3483" w:rsidTr="00272EE3">
        <w:tc>
          <w:tcPr>
            <w:tcW w:w="9579" w:type="dxa"/>
            <w:tcBorders>
              <w:top w:val="single" w:sz="4" w:space="0" w:color="000000"/>
              <w:left w:val="single" w:sz="4" w:space="0" w:color="000000"/>
              <w:bottom w:val="single" w:sz="4" w:space="0" w:color="000000"/>
              <w:right w:val="single" w:sz="4" w:space="0" w:color="000000"/>
            </w:tcBorders>
          </w:tcPr>
          <w:p w:rsidR="00BA3483" w:rsidRDefault="00BA3483">
            <w:pPr>
              <w:pStyle w:val="a3"/>
              <w:suppressAutoHyphens/>
              <w:kinsoku w:val="0"/>
              <w:wordWrap w:val="0"/>
              <w:autoSpaceDE w:val="0"/>
              <w:autoSpaceDN w:val="0"/>
              <w:spacing w:line="394" w:lineRule="atLeast"/>
              <w:jc w:val="center"/>
              <w:rPr>
                <w:rFonts w:hAnsi="Times New Roman"/>
                <w:color w:val="auto"/>
                <w:kern w:val="2"/>
              </w:rPr>
            </w:pPr>
            <w:r w:rsidRPr="003B6B57">
              <w:rPr>
                <w:rFonts w:hAnsi="Times New Roman"/>
                <w:color w:val="auto"/>
                <w:kern w:val="2"/>
              </w:rPr>
              <w:fldChar w:fldCharType="begin"/>
            </w:r>
            <w:r w:rsidRPr="003B6B57">
              <w:rPr>
                <w:rFonts w:hAnsi="Times New Roman"/>
                <w:color w:val="auto"/>
                <w:kern w:val="2"/>
              </w:rPr>
              <w:instrText>eq \o\ad(</w:instrText>
            </w:r>
            <w:r w:rsidRPr="003B6B57">
              <w:rPr>
                <w:rFonts w:eastAsia="ＭＳ ゴシック" w:hAnsi="Times New Roman" w:cs="ＭＳ ゴシック" w:hint="eastAsia"/>
                <w:kern w:val="2"/>
              </w:rPr>
              <w:instrText>◆趣旨◆</w:instrText>
            </w:r>
            <w:r w:rsidRPr="003B6B57">
              <w:rPr>
                <w:rFonts w:hAnsi="Times New Roman"/>
                <w:color w:val="auto"/>
                <w:kern w:val="2"/>
              </w:rPr>
              <w:instrText>,</w:instrText>
            </w:r>
            <w:r w:rsidRPr="003B6B57">
              <w:rPr>
                <w:rFonts w:hAnsi="Times New Roman" w:hint="eastAsia"/>
                <w:color w:val="auto"/>
                <w:kern w:val="2"/>
              </w:rPr>
              <w:instrText xml:space="preserve">　　　　　　</w:instrText>
            </w:r>
            <w:r w:rsidRPr="003B6B57">
              <w:rPr>
                <w:rFonts w:hAnsi="Times New Roman"/>
                <w:color w:val="auto"/>
                <w:kern w:val="2"/>
              </w:rPr>
              <w:instrText>)</w:instrText>
            </w:r>
            <w:r w:rsidRPr="003B6B57">
              <w:rPr>
                <w:rFonts w:hAnsi="Times New Roman"/>
                <w:color w:val="auto"/>
                <w:kern w:val="2"/>
              </w:rPr>
              <w:fldChar w:fldCharType="separate"/>
            </w:r>
            <w:r w:rsidRPr="003B6B57">
              <w:rPr>
                <w:rFonts w:eastAsia="ＭＳ ゴシック" w:hAnsi="Times New Roman" w:cs="ＭＳ ゴシック" w:hint="eastAsia"/>
                <w:kern w:val="2"/>
              </w:rPr>
              <w:t>◆趣旨◆</w:t>
            </w:r>
            <w:r w:rsidRPr="003B6B57">
              <w:rPr>
                <w:rFonts w:hAnsi="Times New Roman"/>
                <w:color w:val="auto"/>
                <w:kern w:val="2"/>
              </w:rPr>
              <w:fldChar w:fldCharType="end"/>
            </w:r>
          </w:p>
          <w:p w:rsidR="00470581" w:rsidRPr="003B6B57" w:rsidRDefault="00470581" w:rsidP="00470581">
            <w:pPr>
              <w:pStyle w:val="a3"/>
              <w:suppressAutoHyphens/>
              <w:kinsoku w:val="0"/>
              <w:autoSpaceDE w:val="0"/>
              <w:autoSpaceDN w:val="0"/>
              <w:spacing w:line="394" w:lineRule="atLeast"/>
              <w:jc w:val="left"/>
              <w:rPr>
                <w:rFonts w:hAnsi="Times New Roman" w:cs="Times New Roman"/>
                <w:kern w:val="2"/>
              </w:rPr>
            </w:pPr>
          </w:p>
          <w:p w:rsidR="004D0AF8" w:rsidRDefault="004D0AF8" w:rsidP="004D0AF8">
            <w:pPr>
              <w:pStyle w:val="a3"/>
              <w:spacing w:line="394" w:lineRule="atLeast"/>
              <w:ind w:firstLineChars="100" w:firstLine="241"/>
              <w:rPr>
                <w:rFonts w:hAnsi="Times New Roman" w:cs="Times New Roman"/>
                <w:kern w:val="2"/>
              </w:rPr>
            </w:pPr>
            <w:r w:rsidRPr="004D0AF8">
              <w:rPr>
                <w:rFonts w:hAnsi="Times New Roman" w:cs="Times New Roman" w:hint="eastAsia"/>
                <w:kern w:val="2"/>
              </w:rPr>
              <w:t>農産物</w:t>
            </w:r>
            <w:r w:rsidR="000E5943">
              <w:rPr>
                <w:rFonts w:hAnsi="Times New Roman" w:cs="Times New Roman" w:hint="eastAsia"/>
                <w:kern w:val="2"/>
              </w:rPr>
              <w:t>を</w:t>
            </w:r>
            <w:r>
              <w:rPr>
                <w:rFonts w:hAnsi="Times New Roman" w:cs="Times New Roman" w:hint="eastAsia"/>
                <w:kern w:val="2"/>
              </w:rPr>
              <w:t>「</w:t>
            </w:r>
            <w:r w:rsidRPr="004D0AF8">
              <w:rPr>
                <w:rFonts w:hAnsi="Times New Roman" w:cs="Times New Roman" w:hint="eastAsia"/>
                <w:kern w:val="2"/>
              </w:rPr>
              <w:t>作れば売れる時代</w:t>
            </w:r>
            <w:r>
              <w:rPr>
                <w:rFonts w:hAnsi="Times New Roman" w:cs="Times New Roman" w:hint="eastAsia"/>
                <w:kern w:val="2"/>
              </w:rPr>
              <w:t>」から「</w:t>
            </w:r>
            <w:r w:rsidRPr="004D0AF8">
              <w:rPr>
                <w:rFonts w:hAnsi="Times New Roman" w:cs="Times New Roman" w:hint="eastAsia"/>
                <w:kern w:val="2"/>
              </w:rPr>
              <w:t>良いものが選ばれる時代</w:t>
            </w:r>
            <w:r>
              <w:rPr>
                <w:rFonts w:hAnsi="Times New Roman" w:cs="Times New Roman" w:hint="eastAsia"/>
                <w:kern w:val="2"/>
              </w:rPr>
              <w:t>」へと移行し</w:t>
            </w:r>
            <w:r w:rsidR="000D2593">
              <w:rPr>
                <w:rFonts w:hAnsi="Times New Roman" w:cs="Times New Roman" w:hint="eastAsia"/>
                <w:kern w:val="2"/>
              </w:rPr>
              <w:t>て久しい。</w:t>
            </w:r>
          </w:p>
          <w:p w:rsidR="00482B9A" w:rsidRDefault="001177B7" w:rsidP="00482B9A">
            <w:pPr>
              <w:pStyle w:val="a3"/>
              <w:spacing w:line="394" w:lineRule="atLeast"/>
              <w:ind w:firstLineChars="100" w:firstLine="241"/>
              <w:rPr>
                <w:rFonts w:hAnsi="Times New Roman" w:cs="Times New Roman"/>
                <w:kern w:val="2"/>
              </w:rPr>
            </w:pPr>
            <w:r>
              <w:rPr>
                <w:rFonts w:hAnsi="Times New Roman" w:cs="Times New Roman" w:hint="eastAsia"/>
                <w:kern w:val="2"/>
              </w:rPr>
              <w:t>地域間</w:t>
            </w:r>
            <w:r w:rsidR="00ED7AB9">
              <w:rPr>
                <w:rFonts w:hAnsi="Times New Roman" w:cs="Times New Roman" w:hint="eastAsia"/>
                <w:kern w:val="2"/>
              </w:rPr>
              <w:t>に加え</w:t>
            </w:r>
            <w:r>
              <w:rPr>
                <w:rFonts w:hAnsi="Times New Roman" w:cs="Times New Roman" w:hint="eastAsia"/>
                <w:kern w:val="2"/>
              </w:rPr>
              <w:t>産業間</w:t>
            </w:r>
            <w:r w:rsidR="00ED7AB9">
              <w:rPr>
                <w:rFonts w:hAnsi="Times New Roman" w:cs="Times New Roman" w:hint="eastAsia"/>
                <w:kern w:val="2"/>
              </w:rPr>
              <w:t>で</w:t>
            </w:r>
            <w:r w:rsidR="003263C1">
              <w:rPr>
                <w:rFonts w:hAnsi="Times New Roman" w:cs="Times New Roman" w:hint="eastAsia"/>
                <w:kern w:val="2"/>
              </w:rPr>
              <w:t>の熾烈な</w:t>
            </w:r>
            <w:r w:rsidR="006D3D8D">
              <w:rPr>
                <w:rFonts w:hAnsi="Times New Roman" w:cs="Times New Roman" w:hint="eastAsia"/>
                <w:kern w:val="2"/>
              </w:rPr>
              <w:t>販売</w:t>
            </w:r>
            <w:r w:rsidR="004D0AF8" w:rsidRPr="004D0AF8">
              <w:rPr>
                <w:rFonts w:hAnsi="Times New Roman" w:cs="Times New Roman" w:hint="eastAsia"/>
                <w:kern w:val="2"/>
              </w:rPr>
              <w:t>競争を勝ち抜くため、</w:t>
            </w:r>
            <w:r w:rsidR="00E06012">
              <w:rPr>
                <w:rFonts w:hAnsi="Times New Roman" w:cs="Times New Roman" w:hint="eastAsia"/>
                <w:kern w:val="2"/>
              </w:rPr>
              <w:t>地域の特色ある</w:t>
            </w:r>
            <w:r w:rsidR="008969EF" w:rsidRPr="008969EF">
              <w:rPr>
                <w:rFonts w:hAnsi="Times New Roman" w:cs="Times New Roman" w:hint="eastAsia"/>
                <w:kern w:val="2"/>
              </w:rPr>
              <w:t>農産物の価値を見出し、デザイン</w:t>
            </w:r>
            <w:r w:rsidR="00ED7AB9">
              <w:rPr>
                <w:rFonts w:hAnsi="Times New Roman" w:cs="Times New Roman" w:hint="eastAsia"/>
                <w:kern w:val="2"/>
              </w:rPr>
              <w:t>を</w:t>
            </w:r>
            <w:r w:rsidR="008969EF" w:rsidRPr="008969EF">
              <w:rPr>
                <w:rFonts w:hAnsi="Times New Roman" w:cs="Times New Roman" w:hint="eastAsia"/>
                <w:kern w:val="2"/>
              </w:rPr>
              <w:t>も</w:t>
            </w:r>
            <w:r w:rsidR="00CC145C">
              <w:rPr>
                <w:rFonts w:hAnsi="Times New Roman" w:cs="Times New Roman" w:hint="eastAsia"/>
                <w:kern w:val="2"/>
              </w:rPr>
              <w:t>活用して</w:t>
            </w:r>
            <w:r w:rsidR="008969EF" w:rsidRPr="008969EF">
              <w:rPr>
                <w:rFonts w:hAnsi="Times New Roman" w:cs="Times New Roman" w:hint="eastAsia"/>
                <w:kern w:val="2"/>
              </w:rPr>
              <w:t>ブランドの価値を高め</w:t>
            </w:r>
            <w:r w:rsidR="004A6589">
              <w:rPr>
                <w:rFonts w:hAnsi="Times New Roman" w:cs="Times New Roman" w:hint="eastAsia"/>
                <w:kern w:val="2"/>
              </w:rPr>
              <w:t>ることで</w:t>
            </w:r>
            <w:r w:rsidR="001E18F0">
              <w:rPr>
                <w:rFonts w:hAnsi="Times New Roman" w:cs="Times New Roman" w:hint="eastAsia"/>
                <w:kern w:val="2"/>
              </w:rPr>
              <w:t>「選ばれる商品」</w:t>
            </w:r>
            <w:r w:rsidR="004A6589">
              <w:rPr>
                <w:rFonts w:hAnsi="Times New Roman" w:cs="Times New Roman" w:hint="eastAsia"/>
                <w:kern w:val="2"/>
              </w:rPr>
              <w:t>となるための</w:t>
            </w:r>
            <w:r w:rsidR="004D0AF8" w:rsidRPr="004D0AF8">
              <w:rPr>
                <w:rFonts w:hAnsi="Times New Roman" w:cs="Times New Roman" w:hint="eastAsia"/>
                <w:kern w:val="2"/>
              </w:rPr>
              <w:t>農産物</w:t>
            </w:r>
            <w:r w:rsidR="004D0AF8">
              <w:rPr>
                <w:rFonts w:hAnsi="Times New Roman" w:cs="Times New Roman" w:hint="eastAsia"/>
                <w:kern w:val="2"/>
              </w:rPr>
              <w:t>の</w:t>
            </w:r>
            <w:r w:rsidR="0068377C">
              <w:rPr>
                <w:rFonts w:hAnsi="Times New Roman" w:cs="Times New Roman" w:hint="eastAsia"/>
                <w:kern w:val="2"/>
              </w:rPr>
              <w:t>「</w:t>
            </w:r>
            <w:r w:rsidR="004D0AF8" w:rsidRPr="004D0AF8">
              <w:rPr>
                <w:rFonts w:hAnsi="Times New Roman" w:cs="Times New Roman" w:hint="eastAsia"/>
                <w:kern w:val="2"/>
              </w:rPr>
              <w:t>ブランディング</w:t>
            </w:r>
            <w:r w:rsidR="004A6589">
              <w:rPr>
                <w:rFonts w:hAnsi="Times New Roman" w:cs="Times New Roman" w:hint="eastAsia"/>
                <w:kern w:val="2"/>
              </w:rPr>
              <w:t>戦略</w:t>
            </w:r>
            <w:r w:rsidR="0068377C">
              <w:rPr>
                <w:rFonts w:hAnsi="Times New Roman" w:cs="Times New Roman" w:hint="eastAsia"/>
                <w:kern w:val="2"/>
              </w:rPr>
              <w:t>」</w:t>
            </w:r>
            <w:r w:rsidR="004D0AF8" w:rsidRPr="004D0AF8">
              <w:rPr>
                <w:rFonts w:hAnsi="Times New Roman" w:cs="Times New Roman" w:hint="eastAsia"/>
                <w:kern w:val="2"/>
              </w:rPr>
              <w:t>が</w:t>
            </w:r>
            <w:r w:rsidR="009203D9">
              <w:rPr>
                <w:rFonts w:hAnsi="Times New Roman" w:cs="Times New Roman" w:hint="eastAsia"/>
                <w:kern w:val="2"/>
              </w:rPr>
              <w:t>重要</w:t>
            </w:r>
            <w:r w:rsidR="008969EF">
              <w:rPr>
                <w:rFonts w:hAnsi="Times New Roman" w:cs="Times New Roman" w:hint="eastAsia"/>
                <w:kern w:val="2"/>
              </w:rPr>
              <w:t>になっている。</w:t>
            </w:r>
          </w:p>
          <w:p w:rsidR="00CB7299" w:rsidRDefault="002721D4" w:rsidP="002721D4">
            <w:pPr>
              <w:pStyle w:val="a3"/>
              <w:spacing w:line="394" w:lineRule="atLeast"/>
              <w:ind w:firstLineChars="100" w:firstLine="241"/>
              <w:rPr>
                <w:rFonts w:hAnsi="Times New Roman" w:cs="Times New Roman"/>
                <w:kern w:val="2"/>
              </w:rPr>
            </w:pPr>
            <w:r>
              <w:rPr>
                <w:rFonts w:hAnsi="Times New Roman" w:cs="Times New Roman" w:hint="eastAsia"/>
              </w:rPr>
              <w:t>同時に</w:t>
            </w:r>
            <w:r w:rsidR="00CB7299">
              <w:rPr>
                <w:rFonts w:hAnsi="Times New Roman" w:cs="Times New Roman" w:hint="eastAsia"/>
              </w:rPr>
              <w:t>、</w:t>
            </w:r>
            <w:r w:rsidR="003D4287" w:rsidRPr="00860AC8">
              <w:rPr>
                <w:rFonts w:hAnsi="Times New Roman" w:cs="Times New Roman" w:hint="eastAsia"/>
              </w:rPr>
              <w:t>農産物のカテゴリーを明確にし、</w:t>
            </w:r>
            <w:r w:rsidR="003D4287">
              <w:rPr>
                <w:rFonts w:hAnsi="Times New Roman" w:cs="Times New Roman" w:hint="eastAsia"/>
              </w:rPr>
              <w:t>市場</w:t>
            </w:r>
            <w:r w:rsidR="00C67055">
              <w:rPr>
                <w:rFonts w:hAnsi="Times New Roman" w:cs="Times New Roman" w:hint="eastAsia"/>
              </w:rPr>
              <w:t>の</w:t>
            </w:r>
            <w:r w:rsidR="003D4287">
              <w:rPr>
                <w:rFonts w:hAnsi="Times New Roman" w:cs="Times New Roman" w:hint="eastAsia"/>
              </w:rPr>
              <w:t>ニーズ</w:t>
            </w:r>
            <w:r w:rsidR="00FE3B63">
              <w:rPr>
                <w:rFonts w:hAnsi="Times New Roman" w:cs="Times New Roman" w:hint="eastAsia"/>
              </w:rPr>
              <w:t>に適合した</w:t>
            </w:r>
            <w:r w:rsidR="00CB7299" w:rsidRPr="006D384E">
              <w:rPr>
                <w:rFonts w:hAnsi="Times New Roman" w:cs="Times New Roman" w:hint="eastAsia"/>
              </w:rPr>
              <w:t>最適な販売手法</w:t>
            </w:r>
            <w:r w:rsidR="00FE3B63">
              <w:rPr>
                <w:rFonts w:hAnsi="Times New Roman" w:cs="Times New Roman" w:hint="eastAsia"/>
              </w:rPr>
              <w:t>を</w:t>
            </w:r>
            <w:r w:rsidR="00ED1675" w:rsidRPr="009846C6">
              <w:rPr>
                <w:rFonts w:hAnsi="Times New Roman" w:cs="Times New Roman" w:hint="eastAsia"/>
              </w:rPr>
              <w:t>小売・流通・サービスなど</w:t>
            </w:r>
            <w:r w:rsidR="00ED1675">
              <w:rPr>
                <w:rFonts w:hAnsi="Times New Roman" w:cs="Times New Roman" w:hint="eastAsia"/>
              </w:rPr>
              <w:t>他業種</w:t>
            </w:r>
            <w:r w:rsidR="00ED1675" w:rsidRPr="009846C6">
              <w:rPr>
                <w:rFonts w:hAnsi="Times New Roman" w:cs="Times New Roman" w:hint="eastAsia"/>
              </w:rPr>
              <w:t>と融合し</w:t>
            </w:r>
            <w:r w:rsidR="00ED1675">
              <w:rPr>
                <w:rFonts w:hAnsi="Times New Roman" w:cs="Times New Roman" w:hint="eastAsia"/>
              </w:rPr>
              <w:t>て作り上げる</w:t>
            </w:r>
            <w:r w:rsidR="0068377C">
              <w:rPr>
                <w:rFonts w:hAnsi="Times New Roman" w:cs="Times New Roman" w:hint="eastAsia"/>
              </w:rPr>
              <w:t>「</w:t>
            </w:r>
            <w:r w:rsidR="00ED1675">
              <w:rPr>
                <w:rFonts w:hAnsi="Times New Roman" w:cs="Times New Roman" w:hint="eastAsia"/>
              </w:rPr>
              <w:t>マーケティング戦略</w:t>
            </w:r>
            <w:r w:rsidR="0068377C">
              <w:rPr>
                <w:rFonts w:hAnsi="Times New Roman" w:cs="Times New Roman" w:hint="eastAsia"/>
              </w:rPr>
              <w:t>」</w:t>
            </w:r>
            <w:r w:rsidR="00ED1675">
              <w:rPr>
                <w:rFonts w:hAnsi="Times New Roman" w:cs="Times New Roman" w:hint="eastAsia"/>
              </w:rPr>
              <w:t>も</w:t>
            </w:r>
            <w:r w:rsidR="006D3D8D">
              <w:rPr>
                <w:rFonts w:hAnsi="Times New Roman" w:cs="Times New Roman" w:hint="eastAsia"/>
              </w:rPr>
              <w:t>不可欠な要素となる</w:t>
            </w:r>
            <w:r w:rsidR="00ED1675">
              <w:rPr>
                <w:rFonts w:hAnsi="Times New Roman" w:cs="Times New Roman" w:hint="eastAsia"/>
              </w:rPr>
              <w:t>。</w:t>
            </w:r>
          </w:p>
          <w:p w:rsidR="004D0AF8" w:rsidRDefault="00A37BB1" w:rsidP="004D0AF8">
            <w:pPr>
              <w:pStyle w:val="a3"/>
              <w:spacing w:line="394" w:lineRule="atLeast"/>
              <w:ind w:firstLineChars="100" w:firstLine="241"/>
              <w:rPr>
                <w:rFonts w:hAnsi="Times New Roman" w:cs="Times New Roman"/>
                <w:kern w:val="2"/>
              </w:rPr>
            </w:pPr>
            <w:r>
              <w:rPr>
                <w:rFonts w:hAnsi="Times New Roman" w:cs="Times New Roman" w:hint="eastAsia"/>
                <w:kern w:val="2"/>
              </w:rPr>
              <w:t>ブランディング</w:t>
            </w:r>
            <w:r w:rsidR="002C556D">
              <w:rPr>
                <w:rFonts w:hAnsi="Times New Roman" w:cs="Times New Roman" w:hint="eastAsia"/>
                <w:kern w:val="2"/>
              </w:rPr>
              <w:t>・</w:t>
            </w:r>
            <w:r>
              <w:rPr>
                <w:rFonts w:hAnsi="Times New Roman" w:cs="Times New Roman" w:hint="eastAsia"/>
                <w:kern w:val="2"/>
              </w:rPr>
              <w:t>マーケティング</w:t>
            </w:r>
            <w:r w:rsidR="002C556D">
              <w:rPr>
                <w:rFonts w:hAnsi="Times New Roman" w:cs="Times New Roman" w:hint="eastAsia"/>
                <w:kern w:val="2"/>
              </w:rPr>
              <w:t>戦略</w:t>
            </w:r>
            <w:r>
              <w:rPr>
                <w:rFonts w:hAnsi="Times New Roman" w:cs="Times New Roman" w:hint="eastAsia"/>
                <w:kern w:val="2"/>
              </w:rPr>
              <w:t>は</w:t>
            </w:r>
            <w:r w:rsidR="00426BE9">
              <w:rPr>
                <w:rFonts w:hAnsi="Times New Roman" w:cs="Times New Roman" w:hint="eastAsia"/>
                <w:kern w:val="2"/>
              </w:rPr>
              <w:t>農業者が６次産業化を進めたり輸出に挑戦する際の基礎となるもので、</w:t>
            </w:r>
            <w:r w:rsidR="00CC145C" w:rsidRPr="00CC145C">
              <w:rPr>
                <w:rFonts w:hAnsi="Times New Roman" w:cs="Times New Roman" w:hint="eastAsia"/>
                <w:kern w:val="2"/>
              </w:rPr>
              <w:t>利益最大化</w:t>
            </w:r>
            <w:r w:rsidR="0016227A">
              <w:rPr>
                <w:rFonts w:hAnsi="Times New Roman" w:cs="Times New Roman" w:hint="eastAsia"/>
                <w:kern w:val="2"/>
              </w:rPr>
              <w:t>に</w:t>
            </w:r>
            <w:r w:rsidR="00A47D63">
              <w:rPr>
                <w:rFonts w:hAnsi="Times New Roman" w:cs="Times New Roman" w:hint="eastAsia"/>
                <w:kern w:val="2"/>
              </w:rPr>
              <w:t>繋げる</w:t>
            </w:r>
            <w:r w:rsidR="003921DF">
              <w:rPr>
                <w:rFonts w:hAnsi="Times New Roman" w:cs="Times New Roman" w:hint="eastAsia"/>
                <w:kern w:val="2"/>
              </w:rPr>
              <w:t>「</w:t>
            </w:r>
            <w:r w:rsidR="00552D23">
              <w:rPr>
                <w:rFonts w:hAnsi="Times New Roman" w:cs="Times New Roman" w:hint="eastAsia"/>
                <w:kern w:val="2"/>
              </w:rPr>
              <w:t>必須</w:t>
            </w:r>
            <w:r w:rsidR="00A47D63">
              <w:rPr>
                <w:rFonts w:hAnsi="Times New Roman" w:cs="Times New Roman" w:hint="eastAsia"/>
                <w:kern w:val="2"/>
              </w:rPr>
              <w:t>ツール</w:t>
            </w:r>
            <w:r w:rsidR="003921DF">
              <w:rPr>
                <w:rFonts w:hAnsi="Times New Roman" w:cs="Times New Roman" w:hint="eastAsia"/>
                <w:kern w:val="2"/>
              </w:rPr>
              <w:t>」</w:t>
            </w:r>
            <w:r w:rsidR="00A47D63">
              <w:rPr>
                <w:rFonts w:hAnsi="Times New Roman" w:cs="Times New Roman" w:hint="eastAsia"/>
                <w:kern w:val="2"/>
              </w:rPr>
              <w:t>と</w:t>
            </w:r>
            <w:r w:rsidR="00C6534B">
              <w:rPr>
                <w:rFonts w:hAnsi="Times New Roman" w:cs="Times New Roman" w:hint="eastAsia"/>
                <w:kern w:val="2"/>
              </w:rPr>
              <w:t>位置づけられる</w:t>
            </w:r>
            <w:r w:rsidR="00A47D63">
              <w:rPr>
                <w:rFonts w:hAnsi="Times New Roman" w:cs="Times New Roman" w:hint="eastAsia"/>
                <w:kern w:val="2"/>
              </w:rPr>
              <w:t>。</w:t>
            </w:r>
          </w:p>
          <w:p w:rsidR="0083086B" w:rsidRPr="0083086B" w:rsidRDefault="00EC6993" w:rsidP="004D0AF8">
            <w:pPr>
              <w:pStyle w:val="a3"/>
              <w:spacing w:line="394" w:lineRule="atLeast"/>
              <w:ind w:firstLineChars="100" w:firstLine="241"/>
              <w:rPr>
                <w:rFonts w:hAnsi="Times New Roman" w:cs="Times New Roman"/>
              </w:rPr>
            </w:pPr>
            <w:r w:rsidRPr="00EC6993">
              <w:rPr>
                <w:rFonts w:hAnsi="Times New Roman" w:cs="Times New Roman" w:hint="eastAsia"/>
                <w:kern w:val="2"/>
              </w:rPr>
              <w:t>成長重視の時代から持続可能性が重視される時代へと移行する中で</w:t>
            </w:r>
            <w:r w:rsidR="003B7EDA">
              <w:rPr>
                <w:rFonts w:hAnsi="Times New Roman" w:cs="Times New Roman" w:hint="eastAsia"/>
                <w:kern w:val="2"/>
              </w:rPr>
              <w:t>、</w:t>
            </w:r>
            <w:r w:rsidRPr="00EC6993">
              <w:rPr>
                <w:rFonts w:hAnsi="Times New Roman" w:cs="Times New Roman" w:hint="eastAsia"/>
                <w:kern w:val="2"/>
              </w:rPr>
              <w:t>農業を</w:t>
            </w:r>
            <w:r w:rsidR="003B7EDA">
              <w:rPr>
                <w:rFonts w:hAnsi="Times New Roman" w:cs="Times New Roman" w:hint="eastAsia"/>
                <w:kern w:val="2"/>
              </w:rPr>
              <w:t>安定的に維持・</w:t>
            </w:r>
            <w:r w:rsidRPr="00EC6993">
              <w:rPr>
                <w:rFonts w:hAnsi="Times New Roman" w:cs="Times New Roman" w:hint="eastAsia"/>
                <w:kern w:val="2"/>
              </w:rPr>
              <w:t>発展させていくためには、農業の魅力を広く発信し、農業者自らが地域の人々と連携し</w:t>
            </w:r>
            <w:r w:rsidR="00470581">
              <w:rPr>
                <w:rFonts w:hAnsi="Times New Roman" w:cs="Times New Roman" w:hint="eastAsia"/>
                <w:kern w:val="2"/>
              </w:rPr>
              <w:t>つつ</w:t>
            </w:r>
            <w:r w:rsidR="00470581">
              <w:rPr>
                <w:rFonts w:hAnsi="Times New Roman" w:cs="Times New Roman" w:hint="eastAsia"/>
              </w:rPr>
              <w:t>自らの力で販路を拡大して</w:t>
            </w:r>
            <w:r w:rsidR="00470581">
              <w:rPr>
                <w:rFonts w:hAnsi="Times New Roman" w:cs="Times New Roman"/>
              </w:rPr>
              <w:t>いく</w:t>
            </w:r>
            <w:r w:rsidR="00470581">
              <w:rPr>
                <w:rFonts w:hAnsi="Times New Roman" w:cs="Times New Roman" w:hint="eastAsia"/>
              </w:rPr>
              <w:t>ことが</w:t>
            </w:r>
            <w:r w:rsidR="00470581">
              <w:rPr>
                <w:rFonts w:hAnsi="Times New Roman" w:cs="Times New Roman"/>
              </w:rPr>
              <w:t>大切</w:t>
            </w:r>
            <w:r w:rsidR="00470581">
              <w:rPr>
                <w:rFonts w:hAnsi="Times New Roman" w:cs="Times New Roman" w:hint="eastAsia"/>
              </w:rPr>
              <w:t>であ</w:t>
            </w:r>
            <w:r w:rsidR="0008651E">
              <w:rPr>
                <w:rFonts w:hAnsi="Times New Roman" w:cs="Times New Roman" w:hint="eastAsia"/>
              </w:rPr>
              <w:t>る。すでに多くの地域で、</w:t>
            </w:r>
            <w:r w:rsidR="00773940">
              <w:rPr>
                <w:rFonts w:hAnsi="Times New Roman" w:cs="Times New Roman" w:hint="eastAsia"/>
              </w:rPr>
              <w:t>他産業で経験を積んだ</w:t>
            </w:r>
            <w:r w:rsidR="0083086B">
              <w:rPr>
                <w:rFonts w:hAnsi="Times New Roman" w:cs="Times New Roman" w:hint="eastAsia"/>
              </w:rPr>
              <w:t>若者</w:t>
            </w:r>
            <w:r w:rsidR="002E0AAD">
              <w:rPr>
                <w:rFonts w:hAnsi="Times New Roman" w:cs="Times New Roman" w:hint="eastAsia"/>
              </w:rPr>
              <w:t>など</w:t>
            </w:r>
            <w:r w:rsidR="0099547A">
              <w:rPr>
                <w:rFonts w:hAnsi="Times New Roman" w:cs="Times New Roman" w:hint="eastAsia"/>
              </w:rPr>
              <w:t>が過去にとらわれない斬新・</w:t>
            </w:r>
            <w:r w:rsidR="00DD23D9">
              <w:rPr>
                <w:rFonts w:hAnsi="Times New Roman" w:cs="Times New Roman" w:hint="eastAsia"/>
              </w:rPr>
              <w:t>果敢な</w:t>
            </w:r>
            <w:r w:rsidR="0099547A">
              <w:rPr>
                <w:rFonts w:hAnsi="Times New Roman" w:cs="Times New Roman" w:hint="eastAsia"/>
              </w:rPr>
              <w:t>手法により</w:t>
            </w:r>
            <w:r w:rsidR="00DD23D9">
              <w:rPr>
                <w:rFonts w:hAnsi="Times New Roman" w:cs="Times New Roman" w:hint="eastAsia"/>
              </w:rPr>
              <w:t>目覚ましい成長を遂げている。</w:t>
            </w:r>
          </w:p>
          <w:p w:rsidR="00BA3483" w:rsidRDefault="00B01606" w:rsidP="00272EE3">
            <w:pPr>
              <w:pStyle w:val="a3"/>
              <w:suppressAutoHyphens/>
              <w:kinsoku w:val="0"/>
              <w:wordWrap w:val="0"/>
              <w:autoSpaceDE w:val="0"/>
              <w:autoSpaceDN w:val="0"/>
              <w:spacing w:line="394" w:lineRule="atLeast"/>
              <w:ind w:right="120" w:firstLineChars="100" w:firstLine="241"/>
              <w:jc w:val="left"/>
              <w:rPr>
                <w:rFonts w:hAnsi="Times New Roman" w:cs="Times New Roman"/>
                <w:kern w:val="2"/>
              </w:rPr>
            </w:pPr>
            <w:r>
              <w:rPr>
                <w:rFonts w:hint="eastAsia"/>
                <w:kern w:val="2"/>
              </w:rPr>
              <w:t>そこで、第</w:t>
            </w:r>
            <w:r w:rsidR="001622F8">
              <w:rPr>
                <w:rFonts w:hint="eastAsia"/>
                <w:kern w:val="2"/>
              </w:rPr>
              <w:t>４８</w:t>
            </w:r>
            <w:r w:rsidR="00BA3483" w:rsidRPr="003B6B57">
              <w:rPr>
                <w:rFonts w:hint="eastAsia"/>
                <w:kern w:val="2"/>
              </w:rPr>
              <w:t>回全国農業経営者研究大会では、</w:t>
            </w:r>
            <w:r w:rsidR="00BA3483" w:rsidRPr="003B6B57">
              <w:rPr>
                <w:rFonts w:hAnsi="Times New Roman" w:hint="eastAsia"/>
                <w:kern w:val="2"/>
              </w:rPr>
              <w:t>「</w:t>
            </w:r>
            <w:r w:rsidR="00E5433F">
              <w:rPr>
                <w:rFonts w:hAnsi="Times New Roman" w:hint="eastAsia"/>
                <w:kern w:val="2"/>
              </w:rPr>
              <w:t>これからのブランディング・マーケティング戦略</w:t>
            </w:r>
            <w:r w:rsidR="00F649C3" w:rsidRPr="003B6B57">
              <w:rPr>
                <w:rFonts w:hint="eastAsia"/>
                <w:kern w:val="2"/>
              </w:rPr>
              <w:t>」をテーマに、</w:t>
            </w:r>
            <w:r w:rsidR="00423025" w:rsidRPr="003B6B57">
              <w:rPr>
                <w:rFonts w:hint="eastAsia"/>
                <w:kern w:val="2"/>
              </w:rPr>
              <w:t>全国の農業経営者、認定農業者、農業法人</w:t>
            </w:r>
            <w:r w:rsidR="00FB7D18" w:rsidRPr="003B6B57">
              <w:rPr>
                <w:rFonts w:hint="eastAsia"/>
                <w:kern w:val="2"/>
              </w:rPr>
              <w:t>が</w:t>
            </w:r>
            <w:r w:rsidR="00F4778D" w:rsidRPr="003B6B57">
              <w:rPr>
                <w:rFonts w:hint="eastAsia"/>
                <w:kern w:val="2"/>
              </w:rPr>
              <w:t>作目・地域</w:t>
            </w:r>
            <w:r w:rsidR="00DB5EC7" w:rsidRPr="003B6B57">
              <w:rPr>
                <w:rFonts w:hint="eastAsia"/>
                <w:kern w:val="2"/>
              </w:rPr>
              <w:t>を超え</w:t>
            </w:r>
            <w:r w:rsidR="00FB7D18" w:rsidRPr="003B6B57">
              <w:rPr>
                <w:rFonts w:hint="eastAsia"/>
                <w:kern w:val="2"/>
              </w:rPr>
              <w:t>て</w:t>
            </w:r>
            <w:r w:rsidR="00423025" w:rsidRPr="003B6B57">
              <w:rPr>
                <w:rFonts w:hint="eastAsia"/>
                <w:kern w:val="2"/>
              </w:rPr>
              <w:t>絆</w:t>
            </w:r>
            <w:r w:rsidR="00DB5EC7" w:rsidRPr="003B6B57">
              <w:rPr>
                <w:rFonts w:hint="eastAsia"/>
                <w:kern w:val="2"/>
              </w:rPr>
              <w:t>を深め、</w:t>
            </w:r>
            <w:r w:rsidR="004D7B29">
              <w:rPr>
                <w:rFonts w:hint="eastAsia"/>
                <w:kern w:val="2"/>
              </w:rPr>
              <w:t>農業</w:t>
            </w:r>
            <w:r w:rsidR="001E507B">
              <w:rPr>
                <w:rFonts w:hint="eastAsia"/>
                <w:kern w:val="2"/>
              </w:rPr>
              <w:t>経営</w:t>
            </w:r>
            <w:r w:rsidR="00DE73AD">
              <w:rPr>
                <w:rFonts w:hint="eastAsia"/>
                <w:kern w:val="2"/>
              </w:rPr>
              <w:t>の</w:t>
            </w:r>
            <w:r w:rsidR="00C46713">
              <w:rPr>
                <w:rFonts w:hint="eastAsia"/>
                <w:kern w:val="2"/>
              </w:rPr>
              <w:t>さらなる</w:t>
            </w:r>
            <w:r w:rsidR="004D7B29">
              <w:rPr>
                <w:rFonts w:hint="eastAsia"/>
                <w:kern w:val="2"/>
              </w:rPr>
              <w:t>発展</w:t>
            </w:r>
            <w:r w:rsidR="00397959">
              <w:rPr>
                <w:rFonts w:hint="eastAsia"/>
                <w:kern w:val="2"/>
              </w:rPr>
              <w:t>に向けた</w:t>
            </w:r>
            <w:r w:rsidR="009F2865">
              <w:rPr>
                <w:rFonts w:hint="eastAsia"/>
                <w:kern w:val="2"/>
              </w:rPr>
              <w:t>方策</w:t>
            </w:r>
            <w:r w:rsidR="004D7B29">
              <w:rPr>
                <w:rFonts w:hint="eastAsia"/>
                <w:kern w:val="2"/>
              </w:rPr>
              <w:t>を</w:t>
            </w:r>
            <w:r w:rsidR="00DB5EC7" w:rsidRPr="003B6B57">
              <w:rPr>
                <w:rFonts w:hint="eastAsia"/>
                <w:kern w:val="2"/>
              </w:rPr>
              <w:t>探る</w:t>
            </w:r>
            <w:r w:rsidR="00423025" w:rsidRPr="003B6B57">
              <w:rPr>
                <w:rFonts w:hint="eastAsia"/>
                <w:kern w:val="2"/>
              </w:rPr>
              <w:t>こととする</w:t>
            </w:r>
            <w:r w:rsidR="00BA3483" w:rsidRPr="003B6B57">
              <w:rPr>
                <w:rFonts w:hint="eastAsia"/>
                <w:kern w:val="2"/>
              </w:rPr>
              <w:t>。</w:t>
            </w:r>
          </w:p>
          <w:p w:rsidR="00BA3483" w:rsidRPr="00E44A58" w:rsidRDefault="00BA3483">
            <w:pPr>
              <w:pStyle w:val="a3"/>
              <w:suppressAutoHyphens/>
              <w:kinsoku w:val="0"/>
              <w:wordWrap w:val="0"/>
              <w:autoSpaceDE w:val="0"/>
              <w:autoSpaceDN w:val="0"/>
              <w:spacing w:line="394" w:lineRule="atLeast"/>
              <w:jc w:val="left"/>
              <w:rPr>
                <w:rFonts w:hAnsi="Times New Roman" w:cs="Times New Roman"/>
                <w:kern w:val="2"/>
              </w:rPr>
            </w:pPr>
          </w:p>
        </w:tc>
      </w:tr>
    </w:tbl>
    <w:p w:rsidR="007B1692" w:rsidRDefault="007B1692" w:rsidP="007B1692">
      <w:pPr>
        <w:pStyle w:val="a3"/>
        <w:suppressAutoHyphens/>
        <w:kinsoku w:val="0"/>
        <w:wordWrap w:val="0"/>
        <w:autoSpaceDE w:val="0"/>
        <w:autoSpaceDN w:val="0"/>
        <w:spacing w:line="394" w:lineRule="atLeast"/>
        <w:rPr>
          <w:rFonts w:hAnsi="Times New Roman" w:cs="Times New Roman"/>
          <w:kern w:val="2"/>
        </w:rPr>
      </w:pPr>
    </w:p>
    <w:p w:rsidR="004377A3" w:rsidRDefault="004377A3" w:rsidP="00BA3483">
      <w:pPr>
        <w:pStyle w:val="a3"/>
        <w:adjustRightInd/>
        <w:rPr>
          <w:rFonts w:hAnsi="Times New Roman" w:cs="Times New Roman"/>
        </w:rPr>
      </w:pPr>
    </w:p>
    <w:p w:rsidR="00224858" w:rsidRDefault="00224858" w:rsidP="00BA3483">
      <w:pPr>
        <w:pStyle w:val="a3"/>
        <w:adjustRightInd/>
        <w:rPr>
          <w:rFonts w:hAnsi="Times New Roman" w:cs="Times New Roman"/>
        </w:rPr>
      </w:pPr>
    </w:p>
    <w:p w:rsidR="00AE79E6" w:rsidRDefault="00AE79E6" w:rsidP="00BA3483">
      <w:pPr>
        <w:pStyle w:val="a3"/>
        <w:adjustRightInd/>
        <w:rPr>
          <w:rFonts w:hAnsi="Times New Roman" w:cs="Times New Roman"/>
        </w:rPr>
      </w:pPr>
    </w:p>
    <w:p w:rsidR="00BA3483" w:rsidRPr="00E33BD4" w:rsidRDefault="00BA3483" w:rsidP="00BA3483">
      <w:pPr>
        <w:pStyle w:val="a3"/>
        <w:adjustRightInd/>
        <w:rPr>
          <w:rFonts w:asciiTheme="minorEastAsia" w:eastAsiaTheme="minorEastAsia" w:hAnsiTheme="minorEastAsia" w:cs="Times New Roman"/>
        </w:rPr>
      </w:pPr>
      <w:r>
        <w:rPr>
          <w:rFonts w:hAnsi="Times New Roman" w:hint="eastAsia"/>
        </w:rPr>
        <w:t xml:space="preserve">　　　　　　　</w:t>
      </w:r>
      <w:r w:rsidR="00A64041">
        <w:rPr>
          <w:rFonts w:asciiTheme="minorEastAsia" w:eastAsiaTheme="minorEastAsia" w:hAnsiTheme="minorEastAsia" w:hint="eastAsia"/>
        </w:rPr>
        <w:t xml:space="preserve">　◆主　催</w:t>
      </w:r>
      <w:r w:rsidRPr="00E33BD4">
        <w:rPr>
          <w:rFonts w:asciiTheme="minorEastAsia" w:eastAsiaTheme="minorEastAsia" w:hAnsiTheme="minorEastAsia" w:hint="eastAsia"/>
        </w:rPr>
        <w:t xml:space="preserve">　　</w:t>
      </w:r>
      <w:r w:rsidR="00250FE0" w:rsidRPr="00A64041">
        <w:rPr>
          <w:rFonts w:asciiTheme="minorEastAsia" w:eastAsiaTheme="minorEastAsia" w:hAnsiTheme="minorEastAsia" w:hint="eastAsia"/>
          <w:spacing w:val="14"/>
          <w:fitText w:val="3615" w:id="1278021376"/>
        </w:rPr>
        <w:t>一般社団法人</w:t>
      </w:r>
      <w:r w:rsidR="00A64041" w:rsidRPr="00A64041">
        <w:rPr>
          <w:rFonts w:asciiTheme="minorEastAsia" w:eastAsiaTheme="minorEastAsia" w:hAnsiTheme="minorEastAsia" w:hint="eastAsia"/>
          <w:spacing w:val="14"/>
          <w:fitText w:val="3615" w:id="1278021376"/>
        </w:rPr>
        <w:t xml:space="preserve"> </w:t>
      </w:r>
      <w:r w:rsidR="00250FE0" w:rsidRPr="00A64041">
        <w:rPr>
          <w:rFonts w:asciiTheme="minorEastAsia" w:eastAsiaTheme="minorEastAsia" w:hAnsiTheme="minorEastAsia" w:hint="eastAsia"/>
          <w:spacing w:val="14"/>
          <w:fitText w:val="3615" w:id="1278021376"/>
        </w:rPr>
        <w:t>全国農業会議</w:t>
      </w:r>
      <w:r w:rsidR="00250FE0" w:rsidRPr="00A64041">
        <w:rPr>
          <w:rFonts w:asciiTheme="minorEastAsia" w:eastAsiaTheme="minorEastAsia" w:hAnsiTheme="minorEastAsia" w:hint="eastAsia"/>
          <w:spacing w:val="6"/>
          <w:fitText w:val="3615" w:id="1278021376"/>
        </w:rPr>
        <w:t>所</w:t>
      </w:r>
    </w:p>
    <w:p w:rsidR="00BA3483" w:rsidRPr="00E33BD4" w:rsidRDefault="00BA3483" w:rsidP="00BA3483">
      <w:pPr>
        <w:pStyle w:val="a3"/>
        <w:adjustRightInd/>
        <w:rPr>
          <w:rFonts w:asciiTheme="minorEastAsia" w:eastAsiaTheme="minorEastAsia" w:hAnsiTheme="minorEastAsia" w:cs="Times New Roman"/>
        </w:rPr>
      </w:pPr>
      <w:r w:rsidRPr="00E33BD4">
        <w:rPr>
          <w:rFonts w:asciiTheme="minorEastAsia" w:eastAsiaTheme="minorEastAsia" w:hAnsiTheme="minorEastAsia" w:hint="eastAsia"/>
        </w:rPr>
        <w:t xml:space="preserve">　　　　　　　　　　　　　　</w:t>
      </w:r>
      <w:r w:rsidRPr="00C96996">
        <w:rPr>
          <w:rFonts w:asciiTheme="minorEastAsia" w:eastAsiaTheme="minorEastAsia" w:hAnsiTheme="minorEastAsia"/>
          <w:color w:val="auto"/>
          <w:spacing w:val="5"/>
          <w:fitText w:val="3615" w:id="1278021377"/>
        </w:rPr>
        <w:fldChar w:fldCharType="begin"/>
      </w:r>
      <w:r w:rsidRPr="00C96996">
        <w:rPr>
          <w:rFonts w:asciiTheme="minorEastAsia" w:eastAsiaTheme="minorEastAsia" w:hAnsiTheme="minorEastAsia"/>
          <w:color w:val="auto"/>
          <w:spacing w:val="5"/>
          <w:fitText w:val="3615" w:id="1278021377"/>
        </w:rPr>
        <w:instrText>eq \o\ad(</w:instrText>
      </w:r>
      <w:r w:rsidRPr="00C96996">
        <w:rPr>
          <w:rFonts w:asciiTheme="minorEastAsia" w:eastAsiaTheme="minorEastAsia" w:hAnsiTheme="minorEastAsia" w:hint="eastAsia"/>
          <w:spacing w:val="5"/>
          <w:fitText w:val="3615" w:id="1278021377"/>
        </w:rPr>
        <w:instrText>全国農業経営者協会</w:instrText>
      </w:r>
      <w:r w:rsidRPr="00C96996">
        <w:rPr>
          <w:rFonts w:asciiTheme="minorEastAsia" w:eastAsiaTheme="minorEastAsia" w:hAnsiTheme="minorEastAsia"/>
          <w:color w:val="auto"/>
          <w:spacing w:val="5"/>
          <w:fitText w:val="3615" w:id="1278021377"/>
        </w:rPr>
        <w:instrText>,</w:instrText>
      </w:r>
      <w:r w:rsidRPr="00C96996">
        <w:rPr>
          <w:rFonts w:asciiTheme="minorEastAsia" w:eastAsiaTheme="minorEastAsia" w:hAnsiTheme="minorEastAsia" w:hint="eastAsia"/>
          <w:color w:val="auto"/>
          <w:spacing w:val="5"/>
          <w:fitText w:val="3615" w:id="1278021377"/>
        </w:rPr>
        <w:instrText xml:space="preserve">　　　　　　　　　　　　　　</w:instrText>
      </w:r>
      <w:r w:rsidRPr="00C96996">
        <w:rPr>
          <w:rFonts w:asciiTheme="minorEastAsia" w:eastAsiaTheme="minorEastAsia" w:hAnsiTheme="minorEastAsia"/>
          <w:color w:val="auto"/>
          <w:spacing w:val="5"/>
          <w:fitText w:val="3615" w:id="1278021377"/>
        </w:rPr>
        <w:instrText xml:space="preserve"> )</w:instrText>
      </w:r>
      <w:r w:rsidRPr="00C96996">
        <w:rPr>
          <w:rFonts w:asciiTheme="minorEastAsia" w:eastAsiaTheme="minorEastAsia" w:hAnsiTheme="minorEastAsia"/>
          <w:color w:val="auto"/>
          <w:spacing w:val="5"/>
          <w:fitText w:val="3615" w:id="1278021377"/>
        </w:rPr>
        <w:fldChar w:fldCharType="separate"/>
      </w:r>
      <w:r w:rsidRPr="00C96996">
        <w:rPr>
          <w:rFonts w:asciiTheme="minorEastAsia" w:eastAsiaTheme="minorEastAsia" w:hAnsiTheme="minorEastAsia" w:hint="eastAsia"/>
          <w:spacing w:val="5"/>
          <w:fitText w:val="3615" w:id="1278021377"/>
        </w:rPr>
        <w:t>全国農業経営者協会</w:t>
      </w:r>
      <w:r w:rsidRPr="00C96996">
        <w:rPr>
          <w:rFonts w:asciiTheme="minorEastAsia" w:eastAsiaTheme="minorEastAsia" w:hAnsiTheme="minorEastAsia"/>
          <w:color w:val="auto"/>
          <w:spacing w:val="5"/>
          <w:fitText w:val="3615" w:id="1278021377"/>
        </w:rPr>
        <w:fldChar w:fldCharType="end"/>
      </w:r>
    </w:p>
    <w:p w:rsidR="00BA3483" w:rsidRPr="00E33BD4" w:rsidRDefault="00BA3483" w:rsidP="00BA3483">
      <w:pPr>
        <w:pStyle w:val="a3"/>
        <w:adjustRightInd/>
        <w:rPr>
          <w:rFonts w:asciiTheme="minorEastAsia" w:eastAsiaTheme="minorEastAsia" w:hAnsiTheme="minorEastAsia" w:cs="Times New Roman"/>
        </w:rPr>
      </w:pPr>
      <w:r w:rsidRPr="00E33BD4">
        <w:rPr>
          <w:rFonts w:asciiTheme="minorEastAsia" w:eastAsiaTheme="minorEastAsia" w:hAnsiTheme="minorEastAsia" w:hint="eastAsia"/>
        </w:rPr>
        <w:t xml:space="preserve">　　　　　　　　　　　　　　</w:t>
      </w:r>
      <w:r w:rsidRPr="00C96996">
        <w:rPr>
          <w:rFonts w:asciiTheme="minorEastAsia" w:eastAsiaTheme="minorEastAsia" w:hAnsiTheme="minorEastAsia"/>
          <w:color w:val="auto"/>
          <w:spacing w:val="5"/>
          <w:fitText w:val="3615" w:id="1278021378"/>
        </w:rPr>
        <w:fldChar w:fldCharType="begin"/>
      </w:r>
      <w:r w:rsidRPr="00C96996">
        <w:rPr>
          <w:rFonts w:asciiTheme="minorEastAsia" w:eastAsiaTheme="minorEastAsia" w:hAnsiTheme="minorEastAsia"/>
          <w:color w:val="auto"/>
          <w:spacing w:val="5"/>
          <w:fitText w:val="3615" w:id="1278021378"/>
        </w:rPr>
        <w:instrText>eq \o\ad(</w:instrText>
      </w:r>
      <w:r w:rsidRPr="00C96996">
        <w:rPr>
          <w:rFonts w:asciiTheme="minorEastAsia" w:eastAsiaTheme="minorEastAsia" w:hAnsiTheme="minorEastAsia" w:hint="eastAsia"/>
          <w:spacing w:val="5"/>
          <w:fitText w:val="3615" w:id="1278021378"/>
        </w:rPr>
        <w:instrText>全国認定農業者協議会</w:instrText>
      </w:r>
      <w:r w:rsidRPr="00C96996">
        <w:rPr>
          <w:rFonts w:asciiTheme="minorEastAsia" w:eastAsiaTheme="minorEastAsia" w:hAnsiTheme="minorEastAsia"/>
          <w:color w:val="auto"/>
          <w:spacing w:val="5"/>
          <w:fitText w:val="3615" w:id="1278021378"/>
        </w:rPr>
        <w:instrText>,</w:instrText>
      </w:r>
      <w:r w:rsidRPr="00C96996">
        <w:rPr>
          <w:rFonts w:asciiTheme="minorEastAsia" w:eastAsiaTheme="minorEastAsia" w:hAnsiTheme="minorEastAsia" w:hint="eastAsia"/>
          <w:color w:val="auto"/>
          <w:spacing w:val="5"/>
          <w:fitText w:val="3615" w:id="1278021378"/>
        </w:rPr>
        <w:instrText xml:space="preserve">　　　　　　　　　　　　　　</w:instrText>
      </w:r>
      <w:r w:rsidRPr="00C96996">
        <w:rPr>
          <w:rFonts w:asciiTheme="minorEastAsia" w:eastAsiaTheme="minorEastAsia" w:hAnsiTheme="minorEastAsia"/>
          <w:color w:val="auto"/>
          <w:spacing w:val="5"/>
          <w:fitText w:val="3615" w:id="1278021378"/>
        </w:rPr>
        <w:instrText xml:space="preserve"> )</w:instrText>
      </w:r>
      <w:r w:rsidRPr="00C96996">
        <w:rPr>
          <w:rFonts w:asciiTheme="minorEastAsia" w:eastAsiaTheme="minorEastAsia" w:hAnsiTheme="minorEastAsia"/>
          <w:color w:val="auto"/>
          <w:spacing w:val="5"/>
          <w:fitText w:val="3615" w:id="1278021378"/>
        </w:rPr>
        <w:fldChar w:fldCharType="separate"/>
      </w:r>
      <w:r w:rsidRPr="00C96996">
        <w:rPr>
          <w:rFonts w:asciiTheme="minorEastAsia" w:eastAsiaTheme="minorEastAsia" w:hAnsiTheme="minorEastAsia" w:hint="eastAsia"/>
          <w:spacing w:val="5"/>
          <w:fitText w:val="3615" w:id="1278021378"/>
        </w:rPr>
        <w:t>全国認定農業者協議会</w:t>
      </w:r>
      <w:r w:rsidRPr="00C96996">
        <w:rPr>
          <w:rFonts w:asciiTheme="minorEastAsia" w:eastAsiaTheme="minorEastAsia" w:hAnsiTheme="minorEastAsia"/>
          <w:color w:val="auto"/>
          <w:spacing w:val="5"/>
          <w:fitText w:val="3615" w:id="1278021378"/>
        </w:rPr>
        <w:fldChar w:fldCharType="end"/>
      </w:r>
    </w:p>
    <w:p w:rsidR="00BA3483" w:rsidRPr="00E33BD4" w:rsidRDefault="00BA3483" w:rsidP="00AE79E6">
      <w:pPr>
        <w:pStyle w:val="a3"/>
        <w:adjustRightInd/>
        <w:jc w:val="left"/>
        <w:rPr>
          <w:rFonts w:asciiTheme="minorEastAsia" w:eastAsiaTheme="minorEastAsia" w:hAnsiTheme="minorEastAsia"/>
        </w:rPr>
      </w:pPr>
    </w:p>
    <w:p w:rsidR="00FE2EDC" w:rsidRPr="00E33BD4" w:rsidRDefault="00FE2EDC" w:rsidP="00BA3483">
      <w:pPr>
        <w:pStyle w:val="a3"/>
        <w:adjustRightInd/>
        <w:rPr>
          <w:rFonts w:asciiTheme="minorEastAsia" w:eastAsiaTheme="minorEastAsia" w:hAnsiTheme="minorEastAsia" w:cs="Times New Roman"/>
        </w:rPr>
      </w:pPr>
    </w:p>
    <w:p w:rsidR="00784291" w:rsidRDefault="00BA3483" w:rsidP="00BA3483">
      <w:pPr>
        <w:pStyle w:val="a3"/>
        <w:adjustRightInd/>
        <w:rPr>
          <w:rFonts w:asciiTheme="minorEastAsia" w:eastAsiaTheme="minorEastAsia" w:hAnsiTheme="minorEastAsia"/>
        </w:rPr>
      </w:pPr>
      <w:r w:rsidRPr="00E33BD4">
        <w:rPr>
          <w:rFonts w:asciiTheme="minorEastAsia" w:eastAsiaTheme="minorEastAsia" w:hAnsiTheme="minorEastAsia" w:hint="eastAsia"/>
        </w:rPr>
        <w:t xml:space="preserve">　　　　　　　　◆後　援　　</w:t>
      </w:r>
      <w:r w:rsidR="00784291" w:rsidRPr="00784291">
        <w:rPr>
          <w:rFonts w:asciiTheme="minorEastAsia" w:eastAsiaTheme="minorEastAsia" w:hAnsiTheme="minorEastAsia" w:hint="eastAsia"/>
          <w:color w:val="auto"/>
        </w:rPr>
        <w:t>全国生活研究グループ連絡協議会</w:t>
      </w:r>
    </w:p>
    <w:p w:rsidR="00BA3483" w:rsidRPr="00E33BD4" w:rsidRDefault="00BA3483" w:rsidP="00784291">
      <w:pPr>
        <w:pStyle w:val="a3"/>
        <w:adjustRightInd/>
        <w:ind w:firstLineChars="1400" w:firstLine="3373"/>
        <w:rPr>
          <w:rFonts w:asciiTheme="minorEastAsia" w:eastAsiaTheme="minorEastAsia" w:hAnsiTheme="minorEastAsia" w:cs="Times New Roman"/>
        </w:rPr>
      </w:pPr>
      <w:r w:rsidRPr="00C96996">
        <w:rPr>
          <w:rFonts w:asciiTheme="minorEastAsia" w:eastAsiaTheme="minorEastAsia" w:hAnsiTheme="minorEastAsia"/>
          <w:color w:val="auto"/>
          <w:spacing w:val="5"/>
          <w:fitText w:val="3615" w:id="1545819393"/>
        </w:rPr>
        <w:fldChar w:fldCharType="begin"/>
      </w:r>
      <w:r w:rsidRPr="00C96996">
        <w:rPr>
          <w:rFonts w:asciiTheme="minorEastAsia" w:eastAsiaTheme="minorEastAsia" w:hAnsiTheme="minorEastAsia"/>
          <w:color w:val="auto"/>
          <w:spacing w:val="5"/>
          <w:fitText w:val="3615" w:id="1545819393"/>
        </w:rPr>
        <w:instrText>eq \o\ad(</w:instrText>
      </w:r>
      <w:r w:rsidRPr="00C96996">
        <w:rPr>
          <w:rFonts w:asciiTheme="minorEastAsia" w:eastAsiaTheme="minorEastAsia" w:hAnsiTheme="minorEastAsia" w:hint="eastAsia"/>
          <w:spacing w:val="5"/>
          <w:fitText w:val="3615" w:id="1545819393"/>
        </w:rPr>
        <w:instrText>全国農業新聞</w:instrText>
      </w:r>
      <w:r w:rsidRPr="00C96996">
        <w:rPr>
          <w:rFonts w:asciiTheme="minorEastAsia" w:eastAsiaTheme="minorEastAsia" w:hAnsiTheme="minorEastAsia"/>
          <w:color w:val="auto"/>
          <w:spacing w:val="5"/>
          <w:fitText w:val="3615" w:id="1545819393"/>
        </w:rPr>
        <w:instrText>,</w:instrText>
      </w:r>
      <w:r w:rsidRPr="00C96996">
        <w:rPr>
          <w:rFonts w:asciiTheme="minorEastAsia" w:eastAsiaTheme="minorEastAsia" w:hAnsiTheme="minorEastAsia" w:hint="eastAsia"/>
          <w:color w:val="auto"/>
          <w:spacing w:val="5"/>
          <w:fitText w:val="3615" w:id="1545819393"/>
        </w:rPr>
        <w:instrText xml:space="preserve">　　　　　　　　　　　　　　</w:instrText>
      </w:r>
      <w:r w:rsidRPr="00C96996">
        <w:rPr>
          <w:rFonts w:asciiTheme="minorEastAsia" w:eastAsiaTheme="minorEastAsia" w:hAnsiTheme="minorEastAsia"/>
          <w:color w:val="auto"/>
          <w:spacing w:val="5"/>
          <w:fitText w:val="3615" w:id="1545819393"/>
        </w:rPr>
        <w:instrText xml:space="preserve"> )</w:instrText>
      </w:r>
      <w:r w:rsidRPr="00C96996">
        <w:rPr>
          <w:rFonts w:asciiTheme="minorEastAsia" w:eastAsiaTheme="minorEastAsia" w:hAnsiTheme="minorEastAsia"/>
          <w:color w:val="auto"/>
          <w:spacing w:val="5"/>
          <w:fitText w:val="3615" w:id="1545819393"/>
        </w:rPr>
        <w:fldChar w:fldCharType="separate"/>
      </w:r>
      <w:r w:rsidRPr="00C96996">
        <w:rPr>
          <w:rFonts w:asciiTheme="minorEastAsia" w:eastAsiaTheme="minorEastAsia" w:hAnsiTheme="minorEastAsia" w:hint="eastAsia"/>
          <w:spacing w:val="5"/>
          <w:fitText w:val="3615" w:id="1545819393"/>
        </w:rPr>
        <w:t>全国農業新聞</w:t>
      </w:r>
      <w:r w:rsidRPr="00C96996">
        <w:rPr>
          <w:rFonts w:asciiTheme="minorEastAsia" w:eastAsiaTheme="minorEastAsia" w:hAnsiTheme="minorEastAsia"/>
          <w:color w:val="auto"/>
          <w:spacing w:val="5"/>
          <w:fitText w:val="3615" w:id="1545819393"/>
        </w:rPr>
        <w:fldChar w:fldCharType="end"/>
      </w:r>
    </w:p>
    <w:p w:rsidR="00C96996" w:rsidRDefault="00BA3483" w:rsidP="00784291">
      <w:pPr>
        <w:pStyle w:val="a3"/>
        <w:adjustRightInd/>
        <w:rPr>
          <w:rFonts w:asciiTheme="minorEastAsia" w:eastAsiaTheme="minorEastAsia" w:hAnsiTheme="minorEastAsia"/>
          <w:color w:val="auto"/>
          <w:spacing w:val="5"/>
        </w:rPr>
      </w:pPr>
      <w:r w:rsidRPr="00E33BD4">
        <w:rPr>
          <w:rFonts w:asciiTheme="minorEastAsia" w:eastAsiaTheme="minorEastAsia" w:hAnsiTheme="minorEastAsia" w:hint="eastAsia"/>
        </w:rPr>
        <w:t xml:space="preserve">　　　　　　　　　　　　　　</w:t>
      </w:r>
      <w:r w:rsidRPr="00C96996">
        <w:rPr>
          <w:rFonts w:asciiTheme="minorEastAsia" w:eastAsiaTheme="minorEastAsia" w:hAnsiTheme="minorEastAsia"/>
          <w:color w:val="auto"/>
          <w:spacing w:val="5"/>
          <w:fitText w:val="3615" w:id="1545819392"/>
        </w:rPr>
        <w:fldChar w:fldCharType="begin"/>
      </w:r>
      <w:r w:rsidRPr="00C96996">
        <w:rPr>
          <w:rFonts w:asciiTheme="minorEastAsia" w:eastAsiaTheme="minorEastAsia" w:hAnsiTheme="minorEastAsia"/>
          <w:color w:val="auto"/>
          <w:spacing w:val="5"/>
          <w:fitText w:val="3615" w:id="1545819392"/>
        </w:rPr>
        <w:instrText>eq \o\ad(</w:instrText>
      </w:r>
      <w:r w:rsidRPr="00C96996">
        <w:rPr>
          <w:rFonts w:asciiTheme="minorEastAsia" w:eastAsiaTheme="minorEastAsia" w:hAnsiTheme="minorEastAsia" w:hint="eastAsia"/>
          <w:spacing w:val="5"/>
          <w:fitText w:val="3615" w:id="1545819392"/>
        </w:rPr>
        <w:instrText>全国農業図書</w:instrText>
      </w:r>
      <w:r w:rsidRPr="00C96996">
        <w:rPr>
          <w:rFonts w:asciiTheme="minorEastAsia" w:eastAsiaTheme="minorEastAsia" w:hAnsiTheme="minorEastAsia"/>
          <w:color w:val="auto"/>
          <w:spacing w:val="5"/>
          <w:fitText w:val="3615" w:id="1545819392"/>
        </w:rPr>
        <w:instrText>,</w:instrText>
      </w:r>
      <w:r w:rsidRPr="00C96996">
        <w:rPr>
          <w:rFonts w:asciiTheme="minorEastAsia" w:eastAsiaTheme="minorEastAsia" w:hAnsiTheme="minorEastAsia" w:hint="eastAsia"/>
          <w:color w:val="auto"/>
          <w:spacing w:val="5"/>
          <w:fitText w:val="3615" w:id="1545819392"/>
        </w:rPr>
        <w:instrText xml:space="preserve">　　　　　　　　　　　　　　</w:instrText>
      </w:r>
      <w:r w:rsidRPr="00C96996">
        <w:rPr>
          <w:rFonts w:asciiTheme="minorEastAsia" w:eastAsiaTheme="minorEastAsia" w:hAnsiTheme="minorEastAsia"/>
          <w:color w:val="auto"/>
          <w:spacing w:val="5"/>
          <w:fitText w:val="3615" w:id="1545819392"/>
        </w:rPr>
        <w:instrText xml:space="preserve"> )</w:instrText>
      </w:r>
      <w:r w:rsidRPr="00C96996">
        <w:rPr>
          <w:rFonts w:asciiTheme="minorEastAsia" w:eastAsiaTheme="minorEastAsia" w:hAnsiTheme="minorEastAsia"/>
          <w:color w:val="auto"/>
          <w:spacing w:val="5"/>
          <w:fitText w:val="3615" w:id="1545819392"/>
        </w:rPr>
        <w:fldChar w:fldCharType="separate"/>
      </w:r>
      <w:r w:rsidRPr="00C96996">
        <w:rPr>
          <w:rFonts w:asciiTheme="minorEastAsia" w:eastAsiaTheme="minorEastAsia" w:hAnsiTheme="minorEastAsia" w:hint="eastAsia"/>
          <w:spacing w:val="5"/>
          <w:fitText w:val="3615" w:id="1545819392"/>
        </w:rPr>
        <w:t>全国農業図書</w:t>
      </w:r>
      <w:r w:rsidRPr="00C96996">
        <w:rPr>
          <w:rFonts w:asciiTheme="minorEastAsia" w:eastAsiaTheme="minorEastAsia" w:hAnsiTheme="minorEastAsia"/>
          <w:color w:val="auto"/>
          <w:spacing w:val="5"/>
          <w:fitText w:val="3615" w:id="1545819392"/>
        </w:rPr>
        <w:fldChar w:fldCharType="end"/>
      </w:r>
      <w:r w:rsidR="00C96996">
        <w:rPr>
          <w:rFonts w:asciiTheme="minorEastAsia" w:eastAsiaTheme="minorEastAsia" w:hAnsiTheme="minorEastAsia"/>
          <w:color w:val="auto"/>
          <w:spacing w:val="5"/>
        </w:rPr>
        <w:br w:type="page"/>
      </w:r>
    </w:p>
    <w:p w:rsidR="009928DD" w:rsidRPr="003A17BB" w:rsidRDefault="009D33E0">
      <w:pPr>
        <w:pStyle w:val="a3"/>
        <w:adjustRightInd/>
        <w:rPr>
          <w:rFonts w:asciiTheme="minorEastAsia" w:eastAsiaTheme="minorEastAsia" w:hAnsiTheme="minorEastAsia" w:cs="Times New Roman"/>
        </w:rPr>
      </w:pPr>
      <w:r w:rsidRPr="00567AD8">
        <w:rPr>
          <w:rFonts w:asciiTheme="majorEastAsia" w:eastAsiaTheme="majorEastAsia" w:hAnsiTheme="majorEastAsia" w:hint="eastAsia"/>
        </w:rPr>
        <w:t>１．日　時</w:t>
      </w:r>
      <w:r>
        <w:rPr>
          <w:rFonts w:asciiTheme="minorEastAsia" w:eastAsiaTheme="minorEastAsia" w:hAnsiTheme="minorEastAsia" w:hint="eastAsia"/>
        </w:rPr>
        <w:t xml:space="preserve">　平成３</w:t>
      </w:r>
      <w:r w:rsidR="00CE3FC6">
        <w:rPr>
          <w:rFonts w:asciiTheme="minorEastAsia" w:eastAsiaTheme="minorEastAsia" w:hAnsiTheme="minorEastAsia" w:hint="eastAsia"/>
        </w:rPr>
        <w:t>１</w:t>
      </w:r>
      <w:r w:rsidR="009928DD" w:rsidRPr="003A17BB">
        <w:rPr>
          <w:rFonts w:asciiTheme="minorEastAsia" w:eastAsiaTheme="minorEastAsia" w:hAnsiTheme="minorEastAsia" w:hint="eastAsia"/>
        </w:rPr>
        <w:t>年２月</w:t>
      </w:r>
      <w:r w:rsidR="00CE3FC6">
        <w:rPr>
          <w:rFonts w:asciiTheme="minorEastAsia" w:eastAsiaTheme="minorEastAsia" w:hAnsiTheme="minorEastAsia" w:hint="eastAsia"/>
        </w:rPr>
        <w:t>４</w:t>
      </w:r>
      <w:r w:rsidR="009928DD" w:rsidRPr="003A17BB">
        <w:rPr>
          <w:rFonts w:asciiTheme="minorEastAsia" w:eastAsiaTheme="minorEastAsia" w:hAnsiTheme="minorEastAsia" w:hint="eastAsia"/>
        </w:rPr>
        <w:t>日（</w:t>
      </w:r>
      <w:r w:rsidR="00CC2FB4">
        <w:rPr>
          <w:rFonts w:asciiTheme="minorEastAsia" w:eastAsiaTheme="minorEastAsia" w:hAnsiTheme="minorEastAsia" w:hint="eastAsia"/>
        </w:rPr>
        <w:t>月</w:t>
      </w:r>
      <w:r w:rsidR="00567AD8">
        <w:rPr>
          <w:rFonts w:asciiTheme="minorEastAsia" w:eastAsiaTheme="minorEastAsia" w:hAnsiTheme="minorEastAsia" w:hint="eastAsia"/>
        </w:rPr>
        <w:t>）</w:t>
      </w:r>
      <w:r w:rsidR="009928DD" w:rsidRPr="003A17BB">
        <w:rPr>
          <w:rFonts w:asciiTheme="minorEastAsia" w:eastAsiaTheme="minorEastAsia" w:hAnsiTheme="minorEastAsia" w:hint="eastAsia"/>
        </w:rPr>
        <w:t>１</w:t>
      </w:r>
      <w:r w:rsidR="00567AD8">
        <w:rPr>
          <w:rFonts w:asciiTheme="minorEastAsia" w:eastAsiaTheme="minorEastAsia" w:hAnsiTheme="minorEastAsia" w:hint="eastAsia"/>
        </w:rPr>
        <w:t>３</w:t>
      </w:r>
      <w:r w:rsidR="009928DD" w:rsidRPr="003A17BB">
        <w:rPr>
          <w:rFonts w:asciiTheme="minorEastAsia" w:eastAsiaTheme="minorEastAsia" w:hAnsiTheme="minorEastAsia" w:hint="eastAsia"/>
        </w:rPr>
        <w:t>時　～</w:t>
      </w:r>
      <w:r w:rsidR="00CC2FB4">
        <w:rPr>
          <w:rFonts w:asciiTheme="minorEastAsia" w:eastAsiaTheme="minorEastAsia" w:hAnsiTheme="minorEastAsia" w:hint="eastAsia"/>
        </w:rPr>
        <w:t>５</w:t>
      </w:r>
      <w:r w:rsidR="009928DD" w:rsidRPr="003A17BB">
        <w:rPr>
          <w:rFonts w:asciiTheme="minorEastAsia" w:eastAsiaTheme="minorEastAsia" w:hAnsiTheme="minorEastAsia" w:hint="eastAsia"/>
        </w:rPr>
        <w:t>日（</w:t>
      </w:r>
      <w:r w:rsidR="00CC2FB4">
        <w:rPr>
          <w:rFonts w:asciiTheme="minorEastAsia" w:eastAsiaTheme="minorEastAsia" w:hAnsiTheme="minorEastAsia" w:hint="eastAsia"/>
        </w:rPr>
        <w:t>火</w:t>
      </w:r>
      <w:r w:rsidR="00567AD8">
        <w:rPr>
          <w:rFonts w:asciiTheme="minorEastAsia" w:eastAsiaTheme="minorEastAsia" w:hAnsiTheme="minorEastAsia" w:hint="eastAsia"/>
        </w:rPr>
        <w:t>）１２</w:t>
      </w:r>
      <w:r w:rsidR="00567AD8">
        <w:rPr>
          <w:rFonts w:asciiTheme="minorEastAsia" w:eastAsiaTheme="minorEastAsia" w:hAnsiTheme="minorEastAsia"/>
        </w:rPr>
        <w:t>時</w:t>
      </w:r>
      <w:r w:rsidR="006A2FDC">
        <w:rPr>
          <w:rFonts w:asciiTheme="minorEastAsia" w:eastAsiaTheme="minorEastAsia" w:hAnsiTheme="minorEastAsia" w:hint="eastAsia"/>
        </w:rPr>
        <w:t>３０分</w:t>
      </w:r>
    </w:p>
    <w:p w:rsidR="009928DD" w:rsidRPr="00600475" w:rsidRDefault="009928DD">
      <w:pPr>
        <w:pStyle w:val="a3"/>
        <w:adjustRightInd/>
        <w:rPr>
          <w:rFonts w:asciiTheme="minorEastAsia" w:eastAsiaTheme="minorEastAsia" w:hAnsiTheme="minorEastAsia" w:cs="Times New Roman"/>
        </w:rPr>
      </w:pPr>
    </w:p>
    <w:p w:rsidR="00BD4C2D" w:rsidRPr="003A17BB" w:rsidRDefault="00BD4C2D" w:rsidP="00BD4C2D">
      <w:pPr>
        <w:rPr>
          <w:rFonts w:asciiTheme="minorEastAsia" w:eastAsiaTheme="minorEastAsia" w:hAnsiTheme="minorEastAsia"/>
        </w:rPr>
      </w:pPr>
      <w:r w:rsidRPr="00567AD8">
        <w:rPr>
          <w:rFonts w:asciiTheme="majorEastAsia" w:eastAsiaTheme="majorEastAsia" w:hAnsiTheme="majorEastAsia" w:hint="eastAsia"/>
        </w:rPr>
        <w:t>２．</w:t>
      </w:r>
      <w:r w:rsidRPr="00567AD8">
        <w:rPr>
          <w:rFonts w:asciiTheme="majorEastAsia" w:eastAsiaTheme="majorEastAsia" w:hAnsiTheme="majorEastAsia"/>
        </w:rPr>
        <w:t>会</w:t>
      </w:r>
      <w:r w:rsidRPr="00567AD8">
        <w:rPr>
          <w:rFonts w:asciiTheme="majorEastAsia" w:eastAsiaTheme="majorEastAsia" w:hAnsiTheme="majorEastAsia" w:hint="eastAsia"/>
        </w:rPr>
        <w:t xml:space="preserve">　</w:t>
      </w:r>
      <w:r w:rsidRPr="00567AD8">
        <w:rPr>
          <w:rFonts w:asciiTheme="majorEastAsia" w:eastAsiaTheme="majorEastAsia" w:hAnsiTheme="majorEastAsia"/>
        </w:rPr>
        <w:t>場</w:t>
      </w:r>
      <w:r w:rsidRPr="003A17BB">
        <w:rPr>
          <w:rFonts w:asciiTheme="minorEastAsia" w:eastAsiaTheme="minorEastAsia" w:hAnsiTheme="minorEastAsia" w:hint="eastAsia"/>
        </w:rPr>
        <w:t xml:space="preserve">　ＡＰ</w:t>
      </w:r>
      <w:r w:rsidRPr="003A17BB">
        <w:rPr>
          <w:rFonts w:asciiTheme="minorEastAsia" w:eastAsiaTheme="minorEastAsia" w:hAnsiTheme="minorEastAsia"/>
        </w:rPr>
        <w:t>東京八重洲通り</w:t>
      </w:r>
    </w:p>
    <w:p w:rsidR="00BD4C2D" w:rsidRPr="003A17BB" w:rsidRDefault="00BD4C2D" w:rsidP="00A64041">
      <w:pPr>
        <w:ind w:firstLineChars="600" w:firstLine="1446"/>
        <w:rPr>
          <w:rFonts w:asciiTheme="minorEastAsia" w:eastAsiaTheme="minorEastAsia" w:hAnsiTheme="minorEastAsia"/>
        </w:rPr>
      </w:pPr>
      <w:r w:rsidRPr="003A17BB">
        <w:rPr>
          <w:rFonts w:asciiTheme="minorEastAsia" w:eastAsiaTheme="minorEastAsia" w:hAnsiTheme="minorEastAsia" w:hint="eastAsia"/>
        </w:rPr>
        <w:t>〒104-0031　東京都中央区京橋</w:t>
      </w:r>
      <w:r w:rsidR="00A64041">
        <w:rPr>
          <w:rFonts w:asciiTheme="minorEastAsia" w:eastAsiaTheme="minorEastAsia" w:hAnsiTheme="minorEastAsia" w:hint="eastAsia"/>
        </w:rPr>
        <w:t>1</w:t>
      </w:r>
      <w:r w:rsidRPr="003A17BB">
        <w:rPr>
          <w:rFonts w:asciiTheme="minorEastAsia" w:eastAsiaTheme="minorEastAsia" w:hAnsiTheme="minorEastAsia" w:hint="eastAsia"/>
        </w:rPr>
        <w:t>丁目</w:t>
      </w:r>
      <w:r w:rsidR="00A64041">
        <w:rPr>
          <w:rFonts w:asciiTheme="minorEastAsia" w:eastAsiaTheme="minorEastAsia" w:hAnsiTheme="minorEastAsia" w:hint="eastAsia"/>
        </w:rPr>
        <w:t>10</w:t>
      </w:r>
      <w:r w:rsidRPr="003A17BB">
        <w:rPr>
          <w:rFonts w:asciiTheme="minorEastAsia" w:eastAsiaTheme="minorEastAsia" w:hAnsiTheme="minorEastAsia" w:hint="eastAsia"/>
        </w:rPr>
        <w:t>番</w:t>
      </w:r>
      <w:r w:rsidR="00A64041">
        <w:rPr>
          <w:rFonts w:asciiTheme="minorEastAsia" w:eastAsiaTheme="minorEastAsia" w:hAnsiTheme="minorEastAsia" w:hint="eastAsia"/>
        </w:rPr>
        <w:t>7</w:t>
      </w:r>
      <w:r w:rsidRPr="003A17BB">
        <w:rPr>
          <w:rFonts w:asciiTheme="minorEastAsia" w:eastAsiaTheme="minorEastAsia" w:hAnsiTheme="minorEastAsia" w:hint="eastAsia"/>
        </w:rPr>
        <w:t>号</w:t>
      </w:r>
      <w:r w:rsidR="00C43911">
        <w:rPr>
          <w:rFonts w:asciiTheme="minorEastAsia" w:eastAsiaTheme="minorEastAsia" w:hAnsiTheme="minorEastAsia" w:hint="eastAsia"/>
        </w:rPr>
        <w:t>ＫＰＰ</w:t>
      </w:r>
      <w:r w:rsidRPr="003A17BB">
        <w:rPr>
          <w:rFonts w:asciiTheme="minorEastAsia" w:eastAsiaTheme="minorEastAsia" w:hAnsiTheme="minorEastAsia" w:hint="eastAsia"/>
        </w:rPr>
        <w:t>八重洲ビル</w:t>
      </w:r>
      <w:r w:rsidR="004D446A">
        <w:rPr>
          <w:rFonts w:asciiTheme="minorEastAsia" w:eastAsiaTheme="minorEastAsia" w:hAnsiTheme="minorEastAsia" w:hint="eastAsia"/>
        </w:rPr>
        <w:t>11･</w:t>
      </w:r>
      <w:r w:rsidR="00A64041">
        <w:rPr>
          <w:rFonts w:asciiTheme="minorEastAsia" w:eastAsiaTheme="minorEastAsia" w:hAnsiTheme="minorEastAsia" w:hint="eastAsia"/>
        </w:rPr>
        <w:t>12</w:t>
      </w:r>
      <w:r w:rsidRPr="003A17BB">
        <w:rPr>
          <w:rFonts w:asciiTheme="minorEastAsia" w:eastAsiaTheme="minorEastAsia" w:hAnsiTheme="minorEastAsia" w:hint="eastAsia"/>
        </w:rPr>
        <w:t>階</w:t>
      </w:r>
    </w:p>
    <w:p w:rsidR="00397F96" w:rsidRDefault="00BD4C2D" w:rsidP="00397F96">
      <w:pPr>
        <w:ind w:firstLineChars="600" w:firstLine="1446"/>
        <w:rPr>
          <w:rFonts w:asciiTheme="minorEastAsia" w:eastAsiaTheme="minorEastAsia" w:hAnsiTheme="minorEastAsia"/>
        </w:rPr>
      </w:pPr>
      <w:r w:rsidRPr="003A17BB">
        <w:rPr>
          <w:rFonts w:asciiTheme="minorEastAsia" w:eastAsiaTheme="minorEastAsia" w:hAnsiTheme="minorEastAsia" w:hint="eastAsia"/>
        </w:rPr>
        <w:t>Tel：03-6228-8109</w:t>
      </w:r>
    </w:p>
    <w:p w:rsidR="004705CB" w:rsidRPr="003A17BB" w:rsidRDefault="004705CB" w:rsidP="00397F96">
      <w:pPr>
        <w:rPr>
          <w:rFonts w:asciiTheme="minorEastAsia" w:eastAsiaTheme="minorEastAsia" w:hAnsiTheme="minorEastAsia"/>
        </w:rPr>
      </w:pPr>
    </w:p>
    <w:p w:rsidR="007F001E" w:rsidRPr="00567AD8" w:rsidRDefault="009928DD" w:rsidP="00F95038">
      <w:pPr>
        <w:pStyle w:val="a3"/>
        <w:adjustRightInd/>
        <w:rPr>
          <w:rFonts w:asciiTheme="majorEastAsia" w:eastAsiaTheme="majorEastAsia" w:hAnsiTheme="majorEastAsia"/>
        </w:rPr>
      </w:pPr>
      <w:r w:rsidRPr="00567AD8">
        <w:rPr>
          <w:rFonts w:asciiTheme="majorEastAsia" w:eastAsiaTheme="majorEastAsia" w:hAnsiTheme="majorEastAsia" w:hint="eastAsia"/>
        </w:rPr>
        <w:t>３．日　程</w:t>
      </w:r>
    </w:p>
    <w:p w:rsidR="00C43CA1" w:rsidRDefault="00F95038" w:rsidP="007A1BFC">
      <w:pPr>
        <w:pStyle w:val="a3"/>
        <w:adjustRightInd/>
        <w:ind w:firstLineChars="600" w:firstLine="1446"/>
        <w:jc w:val="left"/>
        <w:rPr>
          <w:rFonts w:asciiTheme="minorEastAsia" w:eastAsiaTheme="minorEastAsia" w:hAnsiTheme="minorEastAsia"/>
          <w:u w:val="single"/>
        </w:rPr>
      </w:pPr>
      <w:r w:rsidRPr="003A17BB">
        <w:rPr>
          <w:rFonts w:asciiTheme="minorEastAsia" w:eastAsiaTheme="minorEastAsia" w:hAnsiTheme="minorEastAsia" w:hint="eastAsia"/>
          <w:u w:val="single"/>
        </w:rPr>
        <w:t>第１日目　２月</w:t>
      </w:r>
      <w:r w:rsidR="00CC2FB4">
        <w:rPr>
          <w:rFonts w:asciiTheme="minorEastAsia" w:eastAsiaTheme="minorEastAsia" w:hAnsiTheme="minorEastAsia" w:hint="eastAsia"/>
          <w:u w:val="single"/>
        </w:rPr>
        <w:t>４</w:t>
      </w:r>
      <w:r w:rsidR="00600475">
        <w:rPr>
          <w:rFonts w:asciiTheme="minorEastAsia" w:eastAsiaTheme="minorEastAsia" w:hAnsiTheme="minorEastAsia" w:hint="eastAsia"/>
          <w:u w:val="single"/>
        </w:rPr>
        <w:t>日（</w:t>
      </w:r>
      <w:r w:rsidR="00CC2FB4">
        <w:rPr>
          <w:rFonts w:asciiTheme="minorEastAsia" w:eastAsiaTheme="minorEastAsia" w:hAnsiTheme="minorEastAsia" w:hint="eastAsia"/>
          <w:u w:val="single"/>
        </w:rPr>
        <w:t>月</w:t>
      </w:r>
      <w:r w:rsidR="00567AD8">
        <w:rPr>
          <w:rFonts w:asciiTheme="minorEastAsia" w:eastAsiaTheme="minorEastAsia" w:hAnsiTheme="minorEastAsia" w:hint="eastAsia"/>
          <w:u w:val="single"/>
        </w:rPr>
        <w:t>）</w:t>
      </w:r>
      <w:r w:rsidRPr="003A17BB">
        <w:rPr>
          <w:rFonts w:asciiTheme="minorEastAsia" w:eastAsiaTheme="minorEastAsia" w:hAnsiTheme="minorEastAsia" w:hint="eastAsia"/>
          <w:u w:val="single"/>
        </w:rPr>
        <w:t>１</w:t>
      </w:r>
      <w:r w:rsidR="00567AD8">
        <w:rPr>
          <w:rFonts w:asciiTheme="minorEastAsia" w:eastAsiaTheme="minorEastAsia" w:hAnsiTheme="minorEastAsia" w:hint="eastAsia"/>
          <w:u w:val="single"/>
        </w:rPr>
        <w:t>３時～１７</w:t>
      </w:r>
      <w:r w:rsidRPr="003A17BB">
        <w:rPr>
          <w:rFonts w:asciiTheme="minorEastAsia" w:eastAsiaTheme="minorEastAsia" w:hAnsiTheme="minorEastAsia" w:hint="eastAsia"/>
          <w:u w:val="single"/>
        </w:rPr>
        <w:t>時</w:t>
      </w:r>
      <w:r w:rsidR="00567AD8">
        <w:rPr>
          <w:rFonts w:asciiTheme="minorEastAsia" w:eastAsiaTheme="minorEastAsia" w:hAnsiTheme="minorEastAsia" w:hint="eastAsia"/>
          <w:u w:val="single"/>
        </w:rPr>
        <w:t>３０</w:t>
      </w:r>
      <w:r w:rsidR="00567AD8">
        <w:rPr>
          <w:rFonts w:asciiTheme="minorEastAsia" w:eastAsiaTheme="minorEastAsia" w:hAnsiTheme="minorEastAsia"/>
          <w:u w:val="single"/>
        </w:rPr>
        <w:t>分</w:t>
      </w:r>
    </w:p>
    <w:p w:rsidR="007A1BFC" w:rsidRPr="00A64041" w:rsidRDefault="007A1BFC" w:rsidP="007A1BFC">
      <w:pPr>
        <w:pStyle w:val="a3"/>
        <w:adjustRightInd/>
        <w:jc w:val="left"/>
        <w:rPr>
          <w:rFonts w:asciiTheme="minorEastAsia" w:eastAsiaTheme="minorEastAsia" w:hAnsiTheme="minorEastAsia"/>
          <w:u w:val="single"/>
        </w:rPr>
      </w:pPr>
    </w:p>
    <w:p w:rsidR="003A17BB" w:rsidRPr="00567AD8" w:rsidRDefault="003A17BB" w:rsidP="008975C1">
      <w:pPr>
        <w:pStyle w:val="a3"/>
        <w:adjustRightInd/>
        <w:ind w:firstLineChars="100" w:firstLine="241"/>
        <w:rPr>
          <w:rFonts w:asciiTheme="majorEastAsia" w:eastAsiaTheme="majorEastAsia" w:hAnsiTheme="majorEastAsia"/>
        </w:rPr>
      </w:pPr>
      <w:r w:rsidRPr="00567AD8">
        <w:rPr>
          <w:rFonts w:asciiTheme="majorEastAsia" w:eastAsiaTheme="majorEastAsia" w:hAnsiTheme="majorEastAsia" w:hint="eastAsia"/>
        </w:rPr>
        <w:t>１）全体会</w:t>
      </w:r>
    </w:p>
    <w:p w:rsidR="003A17BB" w:rsidRDefault="00567AD8" w:rsidP="003A17BB">
      <w:pPr>
        <w:rPr>
          <w:rFonts w:asciiTheme="minorEastAsia" w:eastAsiaTheme="minorEastAsia" w:hAnsiTheme="minorEastAsia"/>
        </w:rPr>
      </w:pPr>
      <w:r>
        <w:rPr>
          <w:rFonts w:asciiTheme="minorEastAsia" w:eastAsiaTheme="minorEastAsia" w:hAnsiTheme="minorEastAsia" w:hint="eastAsia"/>
        </w:rPr>
        <w:t xml:space="preserve">　　</w:t>
      </w:r>
      <w:r w:rsidR="00C43911">
        <w:rPr>
          <w:rFonts w:asciiTheme="minorEastAsia" w:eastAsiaTheme="minorEastAsia" w:hAnsiTheme="minorEastAsia" w:hint="eastAsia"/>
        </w:rPr>
        <w:t>会　場：</w:t>
      </w:r>
      <w:r w:rsidR="00A1356C">
        <w:rPr>
          <w:rFonts w:asciiTheme="minorEastAsia" w:eastAsiaTheme="minorEastAsia" w:hAnsiTheme="minorEastAsia" w:hint="eastAsia"/>
        </w:rPr>
        <w:t>１１</w:t>
      </w:r>
      <w:r w:rsidR="00C43911">
        <w:rPr>
          <w:rFonts w:asciiTheme="minorEastAsia" w:eastAsiaTheme="minorEastAsia" w:hAnsiTheme="minorEastAsia" w:hint="eastAsia"/>
        </w:rPr>
        <w:t>階</w:t>
      </w:r>
      <w:r w:rsidR="00A1356C">
        <w:rPr>
          <w:rFonts w:asciiTheme="minorEastAsia" w:eastAsiaTheme="minorEastAsia" w:hAnsiTheme="minorEastAsia" w:hint="eastAsia"/>
        </w:rPr>
        <w:t>Ｋ・Ｌ・Ｍ</w:t>
      </w:r>
      <w:r w:rsidR="00C43911">
        <w:rPr>
          <w:rFonts w:asciiTheme="minorEastAsia" w:eastAsiaTheme="minorEastAsia" w:hAnsiTheme="minorEastAsia" w:hint="eastAsia"/>
        </w:rPr>
        <w:t>室</w:t>
      </w:r>
    </w:p>
    <w:p w:rsidR="00566FF1" w:rsidRDefault="00566FF1" w:rsidP="003A17BB">
      <w:pPr>
        <w:rPr>
          <w:rFonts w:asciiTheme="minorEastAsia" w:eastAsiaTheme="minorEastAsia" w:hAnsiTheme="minorEastAsia"/>
        </w:rPr>
      </w:pPr>
    </w:p>
    <w:p w:rsidR="00566FF1" w:rsidRPr="00567AD8" w:rsidRDefault="008975C1" w:rsidP="008975C1">
      <w:pPr>
        <w:pStyle w:val="a3"/>
        <w:adjustRightInd/>
        <w:ind w:firstLineChars="100" w:firstLine="261"/>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566FF1">
        <w:rPr>
          <w:rFonts w:asciiTheme="majorEastAsia" w:eastAsiaTheme="majorEastAsia" w:hAnsiTheme="majorEastAsia" w:hint="eastAsia"/>
          <w:sz w:val="26"/>
          <w:szCs w:val="26"/>
        </w:rPr>
        <w:t>１</w:t>
      </w:r>
      <w:r w:rsidR="00566FF1" w:rsidRPr="00567AD8">
        <w:rPr>
          <w:rFonts w:asciiTheme="majorEastAsia" w:eastAsiaTheme="majorEastAsia" w:hAnsiTheme="majorEastAsia"/>
          <w:sz w:val="26"/>
          <w:szCs w:val="26"/>
        </w:rPr>
        <w:t>）</w:t>
      </w:r>
      <w:r w:rsidR="00566FF1">
        <w:rPr>
          <w:rFonts w:asciiTheme="majorEastAsia" w:eastAsiaTheme="majorEastAsia" w:hAnsiTheme="majorEastAsia" w:hint="eastAsia"/>
          <w:sz w:val="26"/>
          <w:szCs w:val="26"/>
        </w:rPr>
        <w:t>ブランディング・マーケティング戦略研修</w:t>
      </w:r>
    </w:p>
    <w:p w:rsidR="00600475" w:rsidRPr="00C676BE" w:rsidRDefault="00600475" w:rsidP="00600475">
      <w:pPr>
        <w:pStyle w:val="a3"/>
        <w:adjustRightInd/>
        <w:ind w:firstLineChars="300" w:firstLine="723"/>
        <w:rPr>
          <w:rFonts w:ascii="ＭＳ ゴシック" w:eastAsia="ＭＳ ゴシック" w:hAnsi="ＭＳ ゴシック" w:cs="Times New Roman"/>
          <w:lang w:eastAsia="zh-CN"/>
        </w:rPr>
      </w:pPr>
      <w:r>
        <w:rPr>
          <w:rFonts w:ascii="ＭＳ ゴシック" w:eastAsia="ＭＳ ゴシック" w:hAnsi="ＭＳ ゴシック" w:hint="eastAsia"/>
          <w:lang w:eastAsia="zh-CN"/>
        </w:rPr>
        <w:t>①</w:t>
      </w:r>
      <w:r w:rsidR="006753FD" w:rsidRPr="00981FC5">
        <w:rPr>
          <w:rFonts w:ascii="ＭＳ ゴシック" w:eastAsia="ＭＳ ゴシック" w:hAnsi="ＭＳ ゴシック" w:hint="eastAsia"/>
          <w:spacing w:val="41"/>
          <w:fitText w:val="1205" w:id="1546357248"/>
        </w:rPr>
        <w:t>基調</w:t>
      </w:r>
      <w:r w:rsidRPr="00981FC5">
        <w:rPr>
          <w:rFonts w:ascii="ＭＳ ゴシック" w:eastAsia="ＭＳ ゴシック" w:hAnsi="ＭＳ ゴシック" w:hint="eastAsia"/>
          <w:spacing w:val="41"/>
          <w:fitText w:val="1205" w:id="1546357248"/>
          <w:lang w:eastAsia="zh-CN"/>
        </w:rPr>
        <w:t>講</w:t>
      </w:r>
      <w:r w:rsidRPr="00981FC5">
        <w:rPr>
          <w:rFonts w:ascii="ＭＳ ゴシック" w:eastAsia="ＭＳ ゴシック" w:hAnsi="ＭＳ ゴシック" w:hint="eastAsia"/>
          <w:fitText w:val="1205" w:id="1546357248"/>
          <w:lang w:eastAsia="zh-CN"/>
        </w:rPr>
        <w:t>演</w:t>
      </w:r>
      <w:r w:rsidR="00567AD8">
        <w:rPr>
          <w:rFonts w:ascii="ＭＳ ゴシック" w:eastAsia="ＭＳ ゴシック" w:hAnsi="ＭＳ ゴシック" w:hint="eastAsia"/>
          <w:lang w:eastAsia="zh-CN"/>
        </w:rPr>
        <w:t>（</w:t>
      </w:r>
      <w:r w:rsidRPr="00C676BE">
        <w:rPr>
          <w:rFonts w:ascii="ＭＳ ゴシック" w:eastAsia="ＭＳ ゴシック" w:hAnsi="ＭＳ ゴシック" w:hint="eastAsia"/>
          <w:lang w:eastAsia="zh-CN"/>
        </w:rPr>
        <w:t>１</w:t>
      </w:r>
      <w:r w:rsidR="00567AD8">
        <w:rPr>
          <w:rFonts w:ascii="ＭＳ ゴシック" w:eastAsia="ＭＳ ゴシック" w:hAnsi="ＭＳ ゴシック" w:hint="eastAsia"/>
        </w:rPr>
        <w:t>３</w:t>
      </w:r>
      <w:r w:rsidRPr="00C676BE">
        <w:rPr>
          <w:rFonts w:ascii="ＭＳ ゴシック" w:eastAsia="ＭＳ ゴシック" w:hAnsi="ＭＳ ゴシック" w:hint="eastAsia"/>
          <w:lang w:eastAsia="zh-CN"/>
        </w:rPr>
        <w:t>時１０</w:t>
      </w:r>
      <w:r w:rsidR="00245DB1">
        <w:rPr>
          <w:rFonts w:ascii="ＭＳ ゴシック" w:eastAsia="ＭＳ ゴシック" w:hAnsi="ＭＳ ゴシック" w:hint="eastAsia"/>
          <w:lang w:eastAsia="zh-CN"/>
        </w:rPr>
        <w:t>分～</w:t>
      </w:r>
      <w:r w:rsidR="00245DB1">
        <w:rPr>
          <w:rFonts w:ascii="ＭＳ ゴシック" w:eastAsia="ＭＳ ゴシック" w:hAnsi="ＭＳ ゴシック" w:hint="eastAsia"/>
        </w:rPr>
        <w:t>１４</w:t>
      </w:r>
      <w:r>
        <w:rPr>
          <w:rFonts w:ascii="ＭＳ ゴシック" w:eastAsia="ＭＳ ゴシック" w:hAnsi="ＭＳ ゴシック" w:hint="eastAsia"/>
          <w:lang w:eastAsia="zh-CN"/>
        </w:rPr>
        <w:t>時</w:t>
      </w:r>
      <w:r w:rsidR="006148B9">
        <w:rPr>
          <w:rFonts w:ascii="ＭＳ ゴシック" w:eastAsia="ＭＳ ゴシック" w:hAnsi="ＭＳ ゴシック" w:hint="eastAsia"/>
        </w:rPr>
        <w:t>２</w:t>
      </w:r>
      <w:r w:rsidRPr="00C676BE">
        <w:rPr>
          <w:rFonts w:ascii="ＭＳ ゴシック" w:eastAsia="ＭＳ ゴシック" w:hAnsi="ＭＳ ゴシック" w:hint="eastAsia"/>
          <w:lang w:eastAsia="zh-CN"/>
        </w:rPr>
        <w:t>０分）</w:t>
      </w:r>
    </w:p>
    <w:p w:rsidR="00600475" w:rsidRDefault="00600475" w:rsidP="00B03D1B">
      <w:pPr>
        <w:pStyle w:val="a3"/>
        <w:adjustRightInd/>
      </w:pPr>
      <w:r w:rsidRPr="00C57884">
        <w:rPr>
          <w:lang w:eastAsia="zh-CN"/>
        </w:rPr>
        <w:t xml:space="preserve">        </w:t>
      </w:r>
      <w:r w:rsidR="00567AD8">
        <w:rPr>
          <w:rFonts w:hint="eastAsia"/>
        </w:rPr>
        <w:t xml:space="preserve">　</w:t>
      </w:r>
      <w:r w:rsidRPr="00C57884">
        <w:rPr>
          <w:rFonts w:hint="eastAsia"/>
        </w:rPr>
        <w:t>題　目：</w:t>
      </w:r>
      <w:r>
        <w:rPr>
          <w:rFonts w:hAnsi="Times New Roman" w:cs="Times New Roman" w:hint="eastAsia"/>
        </w:rPr>
        <w:t>「</w:t>
      </w:r>
      <w:r w:rsidR="00B03D1B">
        <w:rPr>
          <w:rFonts w:hAnsi="Times New Roman" w:cs="Times New Roman" w:hint="eastAsia"/>
        </w:rPr>
        <w:t>農業を強くするブランドづくり</w:t>
      </w:r>
      <w:r>
        <w:rPr>
          <w:rFonts w:hAnsi="Times New Roman" w:cs="Times New Roman" w:hint="eastAsia"/>
        </w:rPr>
        <w:t>」</w:t>
      </w:r>
      <w:r>
        <w:t xml:space="preserve"> </w:t>
      </w:r>
    </w:p>
    <w:p w:rsidR="00600475" w:rsidRPr="00600475" w:rsidRDefault="00600475" w:rsidP="00600475">
      <w:pPr>
        <w:pStyle w:val="a3"/>
        <w:adjustRightInd/>
        <w:ind w:firstLineChars="50" w:firstLine="120"/>
        <w:rPr>
          <w:rFonts w:hAnsi="Times New Roman" w:cs="Times New Roman"/>
        </w:rPr>
      </w:pPr>
      <w:r>
        <w:t xml:space="preserve">       </w:t>
      </w:r>
      <w:r w:rsidR="00567AD8">
        <w:rPr>
          <w:rFonts w:hint="eastAsia"/>
        </w:rPr>
        <w:t xml:space="preserve">　</w:t>
      </w:r>
      <w:r>
        <w:rPr>
          <w:rFonts w:hint="eastAsia"/>
        </w:rPr>
        <w:t>講　師：</w:t>
      </w:r>
      <w:r w:rsidR="00B03D1B">
        <w:rPr>
          <w:rFonts w:hint="eastAsia"/>
        </w:rPr>
        <w:t>静岡県立大学</w:t>
      </w:r>
      <w:r w:rsidR="005C395B">
        <w:rPr>
          <w:rFonts w:hint="eastAsia"/>
        </w:rPr>
        <w:t xml:space="preserve"> </w:t>
      </w:r>
      <w:r w:rsidR="00B03D1B">
        <w:rPr>
          <w:rFonts w:hint="eastAsia"/>
        </w:rPr>
        <w:t>教授</w:t>
      </w:r>
      <w:r w:rsidR="009D33E0">
        <w:rPr>
          <w:rFonts w:hint="eastAsia"/>
        </w:rPr>
        <w:t xml:space="preserve">　</w:t>
      </w:r>
      <w:r w:rsidR="00B03D1B">
        <w:rPr>
          <w:rFonts w:hint="eastAsia"/>
        </w:rPr>
        <w:t>岩崎　邦彦</w:t>
      </w:r>
      <w:r w:rsidR="009D33E0" w:rsidRPr="009D33E0">
        <w:rPr>
          <w:rFonts w:hint="eastAsia"/>
        </w:rPr>
        <w:t xml:space="preserve">　氏　</w:t>
      </w:r>
    </w:p>
    <w:p w:rsidR="00600475" w:rsidRDefault="00567AD8" w:rsidP="00790387">
      <w:pPr>
        <w:pStyle w:val="a3"/>
        <w:adjustRightInd/>
        <w:ind w:left="2169" w:hangingChars="900" w:hanging="2169"/>
      </w:pPr>
      <w:r>
        <w:rPr>
          <w:rFonts w:hint="eastAsia"/>
        </w:rPr>
        <w:t xml:space="preserve">　　　　　</w:t>
      </w:r>
      <w:r w:rsidR="00600475">
        <w:rPr>
          <w:rFonts w:hint="eastAsia"/>
        </w:rPr>
        <w:t>内　容：</w:t>
      </w:r>
      <w:r w:rsidR="00E31411">
        <w:rPr>
          <w:rFonts w:hint="eastAsia"/>
        </w:rPr>
        <w:t>「品質には自信があるのに、</w:t>
      </w:r>
      <w:r w:rsidR="00EB28C9">
        <w:rPr>
          <w:rFonts w:hint="eastAsia"/>
        </w:rPr>
        <w:t>選ばれ</w:t>
      </w:r>
      <w:r w:rsidR="00790387">
        <w:rPr>
          <w:rFonts w:hint="eastAsia"/>
        </w:rPr>
        <w:t>ない</w:t>
      </w:r>
      <w:r w:rsidR="00E31411">
        <w:rPr>
          <w:rFonts w:hint="eastAsia"/>
        </w:rPr>
        <w:t>」</w:t>
      </w:r>
      <w:r w:rsidR="00790387">
        <w:rPr>
          <w:rFonts w:hint="eastAsia"/>
        </w:rPr>
        <w:t>――</w:t>
      </w:r>
      <w:r w:rsidR="000C64A4">
        <w:rPr>
          <w:rFonts w:hint="eastAsia"/>
        </w:rPr>
        <w:t>選ばれる</w:t>
      </w:r>
      <w:r w:rsidR="00EB28C9">
        <w:rPr>
          <w:rFonts w:hint="eastAsia"/>
        </w:rPr>
        <w:t>商品となるための</w:t>
      </w:r>
      <w:r w:rsidR="000C64A4">
        <w:rPr>
          <w:rFonts w:hint="eastAsia"/>
        </w:rPr>
        <w:t>「強いブランド」</w:t>
      </w:r>
      <w:r w:rsidR="0000377B">
        <w:rPr>
          <w:rFonts w:hint="eastAsia"/>
        </w:rPr>
        <w:t>を戦略性と創造性をもって</w:t>
      </w:r>
      <w:r w:rsidR="00A675DF">
        <w:rPr>
          <w:rFonts w:hint="eastAsia"/>
        </w:rPr>
        <w:t>つくりあげる</w:t>
      </w:r>
      <w:r w:rsidR="006905C1">
        <w:rPr>
          <w:rFonts w:hint="eastAsia"/>
        </w:rPr>
        <w:t>羅針盤について、調査データと実践例を交えて</w:t>
      </w:r>
      <w:r w:rsidR="00C374E2">
        <w:t>お話しいただきます。</w:t>
      </w:r>
    </w:p>
    <w:p w:rsidR="00350FA1" w:rsidRDefault="00350FA1" w:rsidP="00790387">
      <w:pPr>
        <w:pStyle w:val="a3"/>
        <w:adjustRightInd/>
        <w:ind w:left="2169" w:hangingChars="900" w:hanging="2169"/>
      </w:pPr>
    </w:p>
    <w:p w:rsidR="00350FA1" w:rsidRDefault="00350FA1" w:rsidP="00350FA1">
      <w:pPr>
        <w:pStyle w:val="a3"/>
        <w:adjustRightInd/>
        <w:ind w:left="2169" w:hangingChars="900" w:hanging="2169"/>
        <w:jc w:val="center"/>
      </w:pPr>
      <w:r>
        <w:rPr>
          <w:rFonts w:hint="eastAsia"/>
        </w:rPr>
        <w:t>《 休　　憩 》</w:t>
      </w:r>
    </w:p>
    <w:p w:rsidR="00350FA1" w:rsidRDefault="00350FA1" w:rsidP="00600475">
      <w:pPr>
        <w:pStyle w:val="a3"/>
        <w:adjustRightInd/>
        <w:ind w:left="2169" w:hangingChars="900" w:hanging="2169"/>
      </w:pPr>
    </w:p>
    <w:p w:rsidR="00981FC5" w:rsidRPr="00C676BE" w:rsidRDefault="00981FC5" w:rsidP="00981FC5">
      <w:pPr>
        <w:pStyle w:val="a3"/>
        <w:adjustRightInd/>
        <w:ind w:firstLineChars="300" w:firstLine="723"/>
        <w:rPr>
          <w:rFonts w:ascii="ＭＳ ゴシック" w:eastAsia="ＭＳ ゴシック" w:hAnsi="ＭＳ ゴシック" w:cs="Times New Roman"/>
          <w:lang w:eastAsia="zh-CN"/>
        </w:rPr>
      </w:pPr>
      <w:r>
        <w:rPr>
          <w:rFonts w:ascii="ＭＳ ゴシック" w:eastAsia="ＭＳ ゴシック" w:hAnsi="ＭＳ ゴシック" w:hint="eastAsia"/>
        </w:rPr>
        <w:t>②講演</w:t>
      </w:r>
      <w:r>
        <w:rPr>
          <w:rFonts w:ascii="ＭＳ ゴシック" w:eastAsia="ＭＳ ゴシック" w:hAnsi="ＭＳ ゴシック" w:hint="eastAsia"/>
          <w:lang w:eastAsia="zh-CN"/>
        </w:rPr>
        <w:t>（</w:t>
      </w:r>
      <w:r w:rsidRPr="00C676BE">
        <w:rPr>
          <w:rFonts w:ascii="ＭＳ ゴシック" w:eastAsia="ＭＳ ゴシック" w:hAnsi="ＭＳ ゴシック" w:hint="eastAsia"/>
          <w:lang w:eastAsia="zh-CN"/>
        </w:rPr>
        <w:t>１</w:t>
      </w:r>
      <w:r w:rsidR="005F3CA6">
        <w:rPr>
          <w:rFonts w:ascii="ＭＳ ゴシック" w:eastAsia="ＭＳ ゴシック" w:hAnsi="ＭＳ ゴシック" w:hint="eastAsia"/>
        </w:rPr>
        <w:t>４</w:t>
      </w:r>
      <w:r w:rsidRPr="00C676BE">
        <w:rPr>
          <w:rFonts w:ascii="ＭＳ ゴシック" w:eastAsia="ＭＳ ゴシック" w:hAnsi="ＭＳ ゴシック" w:hint="eastAsia"/>
          <w:lang w:eastAsia="zh-CN"/>
        </w:rPr>
        <w:t>時</w:t>
      </w:r>
      <w:r w:rsidR="00E33DB4">
        <w:rPr>
          <w:rFonts w:ascii="ＭＳ ゴシック" w:eastAsia="ＭＳ ゴシック" w:hAnsi="ＭＳ ゴシック" w:hint="eastAsia"/>
        </w:rPr>
        <w:t>３</w:t>
      </w:r>
      <w:r w:rsidRPr="00C676BE">
        <w:rPr>
          <w:rFonts w:ascii="ＭＳ ゴシック" w:eastAsia="ＭＳ ゴシック" w:hAnsi="ＭＳ ゴシック" w:hint="eastAsia"/>
          <w:lang w:eastAsia="zh-CN"/>
        </w:rPr>
        <w:t>０</w:t>
      </w:r>
      <w:r>
        <w:rPr>
          <w:rFonts w:ascii="ＭＳ ゴシック" w:eastAsia="ＭＳ ゴシック" w:hAnsi="ＭＳ ゴシック" w:hint="eastAsia"/>
          <w:lang w:eastAsia="zh-CN"/>
        </w:rPr>
        <w:t>分～</w:t>
      </w:r>
      <w:r>
        <w:rPr>
          <w:rFonts w:ascii="ＭＳ ゴシック" w:eastAsia="ＭＳ ゴシック" w:hAnsi="ＭＳ ゴシック" w:hint="eastAsia"/>
        </w:rPr>
        <w:t>１</w:t>
      </w:r>
      <w:r w:rsidR="005F3CA6">
        <w:rPr>
          <w:rFonts w:ascii="ＭＳ ゴシック" w:eastAsia="ＭＳ ゴシック" w:hAnsi="ＭＳ ゴシック" w:hint="eastAsia"/>
        </w:rPr>
        <w:t>５</w:t>
      </w:r>
      <w:r>
        <w:rPr>
          <w:rFonts w:ascii="ＭＳ ゴシック" w:eastAsia="ＭＳ ゴシック" w:hAnsi="ＭＳ ゴシック" w:hint="eastAsia"/>
          <w:lang w:eastAsia="zh-CN"/>
        </w:rPr>
        <w:t>時</w:t>
      </w:r>
      <w:r w:rsidR="005F3CA6">
        <w:rPr>
          <w:rFonts w:ascii="ＭＳ ゴシック" w:eastAsia="ＭＳ ゴシック" w:hAnsi="ＭＳ ゴシック" w:hint="eastAsia"/>
        </w:rPr>
        <w:t>１</w:t>
      </w:r>
      <w:r w:rsidRPr="00C676BE">
        <w:rPr>
          <w:rFonts w:ascii="ＭＳ ゴシック" w:eastAsia="ＭＳ ゴシック" w:hAnsi="ＭＳ ゴシック" w:hint="eastAsia"/>
          <w:lang w:eastAsia="zh-CN"/>
        </w:rPr>
        <w:t>０分）</w:t>
      </w:r>
    </w:p>
    <w:p w:rsidR="00981FC5" w:rsidRDefault="00981FC5" w:rsidP="00981FC5">
      <w:pPr>
        <w:pStyle w:val="a3"/>
        <w:adjustRightInd/>
      </w:pPr>
      <w:r w:rsidRPr="00C57884">
        <w:rPr>
          <w:lang w:eastAsia="zh-CN"/>
        </w:rPr>
        <w:t xml:space="preserve">        </w:t>
      </w:r>
      <w:r>
        <w:rPr>
          <w:rFonts w:hint="eastAsia"/>
        </w:rPr>
        <w:t xml:space="preserve">　</w:t>
      </w:r>
      <w:r w:rsidRPr="00C57884">
        <w:rPr>
          <w:rFonts w:hint="eastAsia"/>
        </w:rPr>
        <w:t>題　目：</w:t>
      </w:r>
      <w:r>
        <w:rPr>
          <w:rFonts w:hAnsi="Times New Roman" w:cs="Times New Roman" w:hint="eastAsia"/>
        </w:rPr>
        <w:t>「</w:t>
      </w:r>
      <w:r w:rsidR="0003000B">
        <w:rPr>
          <w:rFonts w:hAnsi="Times New Roman" w:cs="Times New Roman" w:hint="eastAsia"/>
        </w:rPr>
        <w:t>インターネットを活用したマーケティング</w:t>
      </w:r>
      <w:r>
        <w:rPr>
          <w:rFonts w:hAnsi="Times New Roman" w:cs="Times New Roman" w:hint="eastAsia"/>
        </w:rPr>
        <w:t>」</w:t>
      </w:r>
      <w:r w:rsidR="00AA623E">
        <w:rPr>
          <w:rFonts w:hAnsi="Times New Roman" w:cs="Times New Roman" w:hint="eastAsia"/>
        </w:rPr>
        <w:t>（仮題）</w:t>
      </w:r>
      <w:r>
        <w:t xml:space="preserve"> </w:t>
      </w:r>
    </w:p>
    <w:p w:rsidR="00981FC5" w:rsidRPr="00600475" w:rsidRDefault="00981FC5" w:rsidP="00981FC5">
      <w:pPr>
        <w:pStyle w:val="a3"/>
        <w:adjustRightInd/>
        <w:ind w:firstLineChars="50" w:firstLine="120"/>
        <w:rPr>
          <w:rFonts w:hAnsi="Times New Roman" w:cs="Times New Roman"/>
        </w:rPr>
      </w:pPr>
      <w:r>
        <w:t xml:space="preserve">       </w:t>
      </w:r>
      <w:r>
        <w:rPr>
          <w:rFonts w:hint="eastAsia"/>
        </w:rPr>
        <w:t xml:space="preserve">　講　師：</w:t>
      </w:r>
      <w:r w:rsidR="005C395B">
        <w:rPr>
          <w:rFonts w:hint="eastAsia"/>
        </w:rPr>
        <w:t>尚美学園</w:t>
      </w:r>
      <w:r>
        <w:rPr>
          <w:rFonts w:hint="eastAsia"/>
        </w:rPr>
        <w:t>大学</w:t>
      </w:r>
      <w:r w:rsidR="005C395B">
        <w:rPr>
          <w:rFonts w:hint="eastAsia"/>
        </w:rPr>
        <w:t xml:space="preserve"> </w:t>
      </w:r>
      <w:r>
        <w:rPr>
          <w:rFonts w:hint="eastAsia"/>
        </w:rPr>
        <w:t xml:space="preserve">教授　</w:t>
      </w:r>
      <w:r w:rsidR="00036958">
        <w:rPr>
          <w:rFonts w:hint="eastAsia"/>
        </w:rPr>
        <w:t>伊藤　雅之</w:t>
      </w:r>
      <w:r w:rsidRPr="009D33E0">
        <w:rPr>
          <w:rFonts w:hint="eastAsia"/>
        </w:rPr>
        <w:t xml:space="preserve">　氏　</w:t>
      </w:r>
    </w:p>
    <w:p w:rsidR="00613841" w:rsidRDefault="00981FC5" w:rsidP="00981FC5">
      <w:pPr>
        <w:pStyle w:val="a3"/>
        <w:adjustRightInd/>
        <w:ind w:left="2169" w:hangingChars="900" w:hanging="2169"/>
      </w:pPr>
      <w:r>
        <w:rPr>
          <w:rFonts w:hint="eastAsia"/>
        </w:rPr>
        <w:t xml:space="preserve">　　　　　内　容：</w:t>
      </w:r>
      <w:r w:rsidR="00CF523D">
        <w:rPr>
          <w:rFonts w:hint="eastAsia"/>
        </w:rPr>
        <w:t>農産物の鮮度優位性や値決めの柔軟性を活かした「生産者主導型ネット販売」を実現するための具体策について、多様な実践例を交えてお話いただきます。</w:t>
      </w:r>
    </w:p>
    <w:p w:rsidR="00613841" w:rsidRDefault="00613841" w:rsidP="00600475">
      <w:pPr>
        <w:pStyle w:val="a3"/>
        <w:adjustRightInd/>
        <w:ind w:left="2169" w:hangingChars="900" w:hanging="2169"/>
      </w:pPr>
    </w:p>
    <w:p w:rsidR="00BB6BA6" w:rsidRDefault="00BB6BA6" w:rsidP="00BB6BA6">
      <w:pPr>
        <w:pStyle w:val="a3"/>
        <w:adjustRightInd/>
        <w:ind w:left="2169" w:hangingChars="900" w:hanging="2169"/>
        <w:jc w:val="center"/>
      </w:pPr>
      <w:r>
        <w:rPr>
          <w:rFonts w:hint="eastAsia"/>
        </w:rPr>
        <w:t>《 休　　憩 》</w:t>
      </w:r>
    </w:p>
    <w:p w:rsidR="00BB6BA6" w:rsidRDefault="00BB6BA6" w:rsidP="00600475">
      <w:pPr>
        <w:pStyle w:val="a3"/>
        <w:adjustRightInd/>
        <w:ind w:left="2169" w:hangingChars="900" w:hanging="2169"/>
      </w:pPr>
    </w:p>
    <w:p w:rsidR="00600475" w:rsidRPr="006753FD" w:rsidRDefault="003E72E2" w:rsidP="003E72E2">
      <w:pPr>
        <w:pStyle w:val="a3"/>
        <w:adjustRightInd/>
        <w:ind w:firstLineChars="300" w:firstLine="723"/>
        <w:rPr>
          <w:rFonts w:ascii="ＭＳ ゴシック" w:eastAsia="ＭＳ ゴシック" w:hAnsi="ＭＳ ゴシック" w:cs="Times New Roman"/>
        </w:rPr>
      </w:pPr>
      <w:r>
        <w:rPr>
          <w:rFonts w:ascii="ＭＳ ゴシック" w:eastAsia="ＭＳ ゴシック" w:hAnsi="ＭＳ ゴシック" w:hint="eastAsia"/>
        </w:rPr>
        <w:t>③</w:t>
      </w:r>
      <w:r w:rsidR="006753FD">
        <w:rPr>
          <w:rFonts w:ascii="ＭＳ ゴシック" w:eastAsia="ＭＳ ゴシック" w:hAnsi="ＭＳ ゴシック" w:hint="eastAsia"/>
        </w:rPr>
        <w:t>実践報告</w:t>
      </w:r>
      <w:r w:rsidR="00567AD8">
        <w:rPr>
          <w:rFonts w:ascii="ＭＳ ゴシック" w:eastAsia="ＭＳ ゴシック" w:hAnsi="ＭＳ ゴシック" w:hint="eastAsia"/>
        </w:rPr>
        <w:t>１（１</w:t>
      </w:r>
      <w:r w:rsidR="00BB5DD3">
        <w:rPr>
          <w:rFonts w:ascii="ＭＳ ゴシック" w:eastAsia="ＭＳ ゴシック" w:hAnsi="ＭＳ ゴシック" w:hint="eastAsia"/>
        </w:rPr>
        <w:t>５</w:t>
      </w:r>
      <w:r w:rsidR="00600475" w:rsidRPr="00C676BE">
        <w:rPr>
          <w:rFonts w:ascii="ＭＳ ゴシック" w:eastAsia="ＭＳ ゴシック" w:hAnsi="ＭＳ ゴシック" w:hint="eastAsia"/>
        </w:rPr>
        <w:t>時</w:t>
      </w:r>
      <w:r w:rsidR="00CC10F6">
        <w:rPr>
          <w:rFonts w:ascii="ＭＳ ゴシック" w:eastAsia="ＭＳ ゴシック" w:hAnsi="ＭＳ ゴシック" w:hint="eastAsia"/>
        </w:rPr>
        <w:t>２</w:t>
      </w:r>
      <w:r w:rsidR="00C374E2">
        <w:rPr>
          <w:rFonts w:ascii="ＭＳ ゴシック" w:eastAsia="ＭＳ ゴシック" w:hAnsi="ＭＳ ゴシック" w:hint="eastAsia"/>
        </w:rPr>
        <w:t>０</w:t>
      </w:r>
      <w:r w:rsidR="00C374E2">
        <w:rPr>
          <w:rFonts w:ascii="ＭＳ ゴシック" w:eastAsia="ＭＳ ゴシック" w:hAnsi="ＭＳ ゴシック"/>
        </w:rPr>
        <w:t>分</w:t>
      </w:r>
      <w:r w:rsidR="00600475" w:rsidRPr="00C676BE">
        <w:rPr>
          <w:rFonts w:ascii="ＭＳ ゴシック" w:eastAsia="ＭＳ ゴシック" w:hAnsi="ＭＳ ゴシック" w:hint="eastAsia"/>
        </w:rPr>
        <w:t>～</w:t>
      </w:r>
      <w:r w:rsidR="00567AD8">
        <w:rPr>
          <w:rFonts w:ascii="ＭＳ ゴシック" w:eastAsia="ＭＳ ゴシック" w:hAnsi="ＭＳ ゴシック" w:hint="eastAsia"/>
        </w:rPr>
        <w:t>１</w:t>
      </w:r>
      <w:r w:rsidR="00CC10F6">
        <w:rPr>
          <w:rFonts w:ascii="ＭＳ ゴシック" w:eastAsia="ＭＳ ゴシック" w:hAnsi="ＭＳ ゴシック" w:hint="eastAsia"/>
        </w:rPr>
        <w:t>６</w:t>
      </w:r>
      <w:r w:rsidR="00600475" w:rsidRPr="00C676BE">
        <w:rPr>
          <w:rFonts w:ascii="ＭＳ ゴシック" w:eastAsia="ＭＳ ゴシック" w:hAnsi="ＭＳ ゴシック" w:hint="eastAsia"/>
        </w:rPr>
        <w:t>時</w:t>
      </w:r>
      <w:r w:rsidR="00160F3E">
        <w:rPr>
          <w:rFonts w:ascii="ＭＳ ゴシック" w:eastAsia="ＭＳ ゴシック" w:hAnsi="ＭＳ ゴシック" w:hint="eastAsia"/>
        </w:rPr>
        <w:t>０５</w:t>
      </w:r>
      <w:r w:rsidR="00C374E2">
        <w:rPr>
          <w:rFonts w:ascii="ＭＳ ゴシック" w:eastAsia="ＭＳ ゴシック" w:hAnsi="ＭＳ ゴシック"/>
        </w:rPr>
        <w:t>分</w:t>
      </w:r>
      <w:r w:rsidR="00600475" w:rsidRPr="00C676BE">
        <w:rPr>
          <w:rFonts w:ascii="ＭＳ ゴシック" w:eastAsia="ＭＳ ゴシック" w:hAnsi="ＭＳ ゴシック" w:hint="eastAsia"/>
        </w:rPr>
        <w:t>）</w:t>
      </w:r>
    </w:p>
    <w:p w:rsidR="00600475" w:rsidRDefault="00600475" w:rsidP="00600475">
      <w:pPr>
        <w:pStyle w:val="a3"/>
        <w:adjustRightInd/>
      </w:pPr>
      <w:r>
        <w:t xml:space="preserve">        </w:t>
      </w:r>
      <w:r w:rsidR="00567AD8">
        <w:t xml:space="preserve">  </w:t>
      </w:r>
      <w:r w:rsidR="006753FD">
        <w:rPr>
          <w:rFonts w:hint="eastAsia"/>
        </w:rPr>
        <w:t>報告者</w:t>
      </w:r>
      <w:r>
        <w:rPr>
          <w:rFonts w:hint="eastAsia"/>
        </w:rPr>
        <w:t>：</w:t>
      </w:r>
      <w:r w:rsidR="00A04AC3">
        <w:rPr>
          <w:rFonts w:hint="eastAsia"/>
        </w:rPr>
        <w:t>茨城県水戸市／</w:t>
      </w:r>
      <w:r w:rsidR="008603A5" w:rsidRPr="008603A5">
        <w:rPr>
          <w:rFonts w:hint="eastAsia"/>
        </w:rPr>
        <w:t>株式会社</w:t>
      </w:r>
      <w:r w:rsidR="00942072">
        <w:rPr>
          <w:rFonts w:hint="eastAsia"/>
        </w:rPr>
        <w:t xml:space="preserve">ドロップ </w:t>
      </w:r>
      <w:r w:rsidR="008603A5">
        <w:t xml:space="preserve">代表取締役　</w:t>
      </w:r>
      <w:r w:rsidR="00942072">
        <w:rPr>
          <w:rFonts w:hint="eastAsia"/>
        </w:rPr>
        <w:t>三浦　綾佳</w:t>
      </w:r>
      <w:r w:rsidRPr="00535F01">
        <w:rPr>
          <w:rFonts w:hint="eastAsia"/>
          <w:b/>
        </w:rPr>
        <w:t xml:space="preserve">　</w:t>
      </w:r>
      <w:r w:rsidRPr="007F001E">
        <w:rPr>
          <w:rFonts w:hint="eastAsia"/>
        </w:rPr>
        <w:t>氏</w:t>
      </w:r>
    </w:p>
    <w:p w:rsidR="00C374E2" w:rsidRDefault="00567AD8" w:rsidP="00C47506">
      <w:pPr>
        <w:pStyle w:val="a3"/>
        <w:adjustRightInd/>
        <w:ind w:left="2169" w:hangingChars="900" w:hanging="2169"/>
      </w:pPr>
      <w:r>
        <w:rPr>
          <w:rFonts w:hint="eastAsia"/>
        </w:rPr>
        <w:t xml:space="preserve">　　　　  </w:t>
      </w:r>
      <w:r w:rsidR="006753FD">
        <w:rPr>
          <w:rFonts w:hint="eastAsia"/>
        </w:rPr>
        <w:t>概　要</w:t>
      </w:r>
      <w:r w:rsidR="00600475">
        <w:rPr>
          <w:rFonts w:hint="eastAsia"/>
        </w:rPr>
        <w:t>：</w:t>
      </w:r>
      <w:r w:rsidR="00205C8E">
        <w:t xml:space="preserve"> </w:t>
      </w:r>
      <w:r w:rsidR="00D73340" w:rsidRPr="00D73340">
        <w:rPr>
          <w:rFonts w:hint="eastAsia"/>
        </w:rPr>
        <w:t>異業種から認定新規就農者となった</w:t>
      </w:r>
      <w:r w:rsidR="002C0242" w:rsidRPr="002C0242">
        <w:rPr>
          <w:rFonts w:hint="eastAsia"/>
        </w:rPr>
        <w:t>女性オーナー</w:t>
      </w:r>
      <w:r w:rsidR="00C47506">
        <w:rPr>
          <w:rFonts w:hint="eastAsia"/>
        </w:rPr>
        <w:t>と</w:t>
      </w:r>
      <w:r w:rsidR="000B14FA" w:rsidRPr="000B14FA">
        <w:rPr>
          <w:rFonts w:hint="eastAsia"/>
        </w:rPr>
        <w:t>女性スタッフによるきめ細やかな管理から生まれたフルーツトマト</w:t>
      </w:r>
      <w:r w:rsidR="00C47506">
        <w:rPr>
          <w:rFonts w:hint="eastAsia"/>
        </w:rPr>
        <w:t>が女性に人気。</w:t>
      </w:r>
      <w:r w:rsidR="000B14FA" w:rsidRPr="000B14FA">
        <w:rPr>
          <w:rFonts w:hint="eastAsia"/>
        </w:rPr>
        <w:t>女性が出産後も働ける職場として育児と仕事の両立を目指す。</w:t>
      </w:r>
    </w:p>
    <w:p w:rsidR="002C0242" w:rsidRDefault="002C0242" w:rsidP="00600475">
      <w:pPr>
        <w:pStyle w:val="a3"/>
        <w:adjustRightInd/>
        <w:ind w:left="2169" w:hangingChars="900" w:hanging="2169"/>
      </w:pPr>
    </w:p>
    <w:p w:rsidR="00C374E2" w:rsidRPr="006753FD" w:rsidRDefault="003E72E2" w:rsidP="003E72E2">
      <w:pPr>
        <w:pStyle w:val="a3"/>
        <w:adjustRightInd/>
        <w:ind w:firstLineChars="300" w:firstLine="723"/>
        <w:rPr>
          <w:rFonts w:asciiTheme="majorEastAsia" w:eastAsiaTheme="majorEastAsia" w:hAnsiTheme="majorEastAsia"/>
        </w:rPr>
      </w:pPr>
      <w:r>
        <w:rPr>
          <w:rFonts w:asciiTheme="majorEastAsia" w:eastAsiaTheme="majorEastAsia" w:hAnsiTheme="majorEastAsia" w:hint="eastAsia"/>
        </w:rPr>
        <w:t>④</w:t>
      </w:r>
      <w:r w:rsidR="00567AD8">
        <w:rPr>
          <w:rFonts w:asciiTheme="majorEastAsia" w:eastAsiaTheme="majorEastAsia" w:hAnsiTheme="majorEastAsia" w:hint="eastAsia"/>
        </w:rPr>
        <w:t>実践報告２</w:t>
      </w:r>
      <w:r w:rsidR="00C374E2" w:rsidRPr="00C374E2">
        <w:rPr>
          <w:rFonts w:asciiTheme="majorEastAsia" w:eastAsiaTheme="majorEastAsia" w:hAnsiTheme="majorEastAsia"/>
        </w:rPr>
        <w:t>（</w:t>
      </w:r>
      <w:r w:rsidR="00567AD8">
        <w:rPr>
          <w:rFonts w:asciiTheme="majorEastAsia" w:eastAsiaTheme="majorEastAsia" w:hAnsiTheme="majorEastAsia" w:hint="eastAsia"/>
        </w:rPr>
        <w:t>１</w:t>
      </w:r>
      <w:r w:rsidR="00CC10F6">
        <w:rPr>
          <w:rFonts w:asciiTheme="majorEastAsia" w:eastAsiaTheme="majorEastAsia" w:hAnsiTheme="majorEastAsia" w:hint="eastAsia"/>
        </w:rPr>
        <w:t>６</w:t>
      </w:r>
      <w:r w:rsidR="00C374E2">
        <w:rPr>
          <w:rFonts w:asciiTheme="majorEastAsia" w:eastAsiaTheme="majorEastAsia" w:hAnsiTheme="majorEastAsia"/>
        </w:rPr>
        <w:t>時</w:t>
      </w:r>
      <w:r w:rsidR="00160F3E">
        <w:rPr>
          <w:rFonts w:asciiTheme="majorEastAsia" w:eastAsiaTheme="majorEastAsia" w:hAnsiTheme="majorEastAsia" w:hint="eastAsia"/>
        </w:rPr>
        <w:t>０５</w:t>
      </w:r>
      <w:r w:rsidR="00567AD8">
        <w:rPr>
          <w:rFonts w:asciiTheme="majorEastAsia" w:eastAsiaTheme="majorEastAsia" w:hAnsiTheme="majorEastAsia"/>
        </w:rPr>
        <w:t>分～</w:t>
      </w:r>
      <w:r w:rsidR="00567AD8">
        <w:rPr>
          <w:rFonts w:asciiTheme="majorEastAsia" w:eastAsiaTheme="majorEastAsia" w:hAnsiTheme="majorEastAsia" w:hint="eastAsia"/>
        </w:rPr>
        <w:t>１</w:t>
      </w:r>
      <w:r w:rsidR="00160F3E">
        <w:rPr>
          <w:rFonts w:asciiTheme="majorEastAsia" w:eastAsiaTheme="majorEastAsia" w:hAnsiTheme="majorEastAsia" w:hint="eastAsia"/>
        </w:rPr>
        <w:t>６</w:t>
      </w:r>
      <w:r w:rsidR="00C374E2">
        <w:rPr>
          <w:rFonts w:asciiTheme="majorEastAsia" w:eastAsiaTheme="majorEastAsia" w:hAnsiTheme="majorEastAsia"/>
        </w:rPr>
        <w:t>時</w:t>
      </w:r>
      <w:r w:rsidR="00E10CA5">
        <w:rPr>
          <w:rFonts w:asciiTheme="majorEastAsia" w:eastAsiaTheme="majorEastAsia" w:hAnsiTheme="majorEastAsia" w:hint="eastAsia"/>
        </w:rPr>
        <w:t>５０</w:t>
      </w:r>
      <w:r w:rsidR="00C374E2" w:rsidRPr="00C374E2">
        <w:rPr>
          <w:rFonts w:asciiTheme="majorEastAsia" w:eastAsiaTheme="majorEastAsia" w:hAnsiTheme="majorEastAsia"/>
        </w:rPr>
        <w:t>分）</w:t>
      </w:r>
    </w:p>
    <w:p w:rsidR="00C374E2" w:rsidRDefault="00567AD8" w:rsidP="00C374E2">
      <w:pPr>
        <w:pStyle w:val="a3"/>
        <w:adjustRightInd/>
        <w:ind w:left="2169" w:hangingChars="900" w:hanging="2169"/>
      </w:pPr>
      <w:r>
        <w:t xml:space="preserve">        </w:t>
      </w:r>
      <w:r>
        <w:rPr>
          <w:rFonts w:hint="eastAsia"/>
        </w:rPr>
        <w:t xml:space="preserve">　</w:t>
      </w:r>
      <w:r w:rsidR="006753FD">
        <w:rPr>
          <w:rFonts w:hint="eastAsia"/>
        </w:rPr>
        <w:t>報告者</w:t>
      </w:r>
      <w:r w:rsidR="00C374E2">
        <w:t>：</w:t>
      </w:r>
      <w:r w:rsidR="00EC7E00">
        <w:rPr>
          <w:rFonts w:hint="eastAsia"/>
        </w:rPr>
        <w:t>静岡県浜松市／</w:t>
      </w:r>
      <w:r w:rsidR="009B25E2">
        <w:rPr>
          <w:rFonts w:hint="eastAsia"/>
        </w:rPr>
        <w:t>株式会社</w:t>
      </w:r>
      <w:r w:rsidR="00B21281">
        <w:rPr>
          <w:rFonts w:hint="eastAsia"/>
        </w:rPr>
        <w:t>カクト</w:t>
      </w:r>
      <w:r w:rsidR="009B25E2">
        <w:rPr>
          <w:rFonts w:hint="eastAsia"/>
        </w:rPr>
        <w:t>・</w:t>
      </w:r>
      <w:r w:rsidR="0061125D">
        <w:rPr>
          <w:rFonts w:hint="eastAsia"/>
        </w:rPr>
        <w:t>ロコ</w:t>
      </w:r>
      <w:r w:rsidR="0041228E">
        <w:rPr>
          <w:rFonts w:hint="eastAsia"/>
        </w:rPr>
        <w:t xml:space="preserve"> </w:t>
      </w:r>
      <w:r w:rsidR="0041228E">
        <w:t>代表取締役</w:t>
      </w:r>
      <w:r w:rsidR="0061125D">
        <w:rPr>
          <w:rFonts w:hint="eastAsia"/>
        </w:rPr>
        <w:t xml:space="preserve">　野</w:t>
      </w:r>
      <w:r w:rsidR="0061125D">
        <w:t>末</w:t>
      </w:r>
      <w:r w:rsidR="009B25E2">
        <w:rPr>
          <w:rFonts w:hint="eastAsia"/>
        </w:rPr>
        <w:t xml:space="preserve">　信子</w:t>
      </w:r>
      <w:r w:rsidR="008603A5">
        <w:rPr>
          <w:rFonts w:hint="eastAsia"/>
        </w:rPr>
        <w:t xml:space="preserve">　</w:t>
      </w:r>
      <w:r w:rsidR="00C374E2">
        <w:t>氏</w:t>
      </w:r>
    </w:p>
    <w:p w:rsidR="00565849" w:rsidRDefault="00567AD8" w:rsidP="003C37D6">
      <w:pPr>
        <w:pStyle w:val="a3"/>
        <w:adjustRightInd/>
        <w:ind w:left="2169" w:hangingChars="900" w:hanging="2169"/>
      </w:pPr>
      <w:r>
        <w:rPr>
          <w:rFonts w:hint="eastAsia"/>
        </w:rPr>
        <w:t xml:space="preserve">　　　　　</w:t>
      </w:r>
      <w:r w:rsidR="006753FD">
        <w:rPr>
          <w:rFonts w:hint="eastAsia"/>
        </w:rPr>
        <w:t>概　要</w:t>
      </w:r>
      <w:r w:rsidR="00C374E2">
        <w:rPr>
          <w:rFonts w:hint="eastAsia"/>
        </w:rPr>
        <w:t>：</w:t>
      </w:r>
      <w:r w:rsidR="009938A5">
        <w:rPr>
          <w:rFonts w:hint="eastAsia"/>
        </w:rPr>
        <w:t>多肉植物等の生産・販売で女性の視点</w:t>
      </w:r>
      <w:r w:rsidR="00BF72FD">
        <w:rPr>
          <w:rFonts w:hint="eastAsia"/>
        </w:rPr>
        <w:t>や感性を活かした事業を展開</w:t>
      </w:r>
      <w:r w:rsidR="00075911">
        <w:rPr>
          <w:rFonts w:hint="eastAsia"/>
        </w:rPr>
        <w:t>。</w:t>
      </w:r>
      <w:r w:rsidR="00E33DB4">
        <w:rPr>
          <w:rFonts w:hint="eastAsia"/>
        </w:rPr>
        <w:t>平成３０年度農林水産祭</w:t>
      </w:r>
      <w:r w:rsidR="00681D05">
        <w:rPr>
          <w:rFonts w:hint="eastAsia"/>
        </w:rPr>
        <w:t>の「</w:t>
      </w:r>
      <w:r w:rsidR="00E33DB4">
        <w:rPr>
          <w:rFonts w:hint="eastAsia"/>
        </w:rPr>
        <w:t>女性</w:t>
      </w:r>
      <w:r w:rsidR="00681D05">
        <w:rPr>
          <w:rFonts w:hint="eastAsia"/>
        </w:rPr>
        <w:t>の</w:t>
      </w:r>
      <w:r w:rsidR="00E33DB4">
        <w:rPr>
          <w:rFonts w:hint="eastAsia"/>
        </w:rPr>
        <w:t>活躍</w:t>
      </w:r>
      <w:r w:rsidR="00681D05">
        <w:rPr>
          <w:rFonts w:hint="eastAsia"/>
        </w:rPr>
        <w:t>」「</w:t>
      </w:r>
      <w:r w:rsidR="00E33DB4">
        <w:rPr>
          <w:rFonts w:hint="eastAsia"/>
        </w:rPr>
        <w:t>園芸</w:t>
      </w:r>
      <w:r w:rsidR="00B74932">
        <w:rPr>
          <w:rFonts w:hint="eastAsia"/>
        </w:rPr>
        <w:t>部門</w:t>
      </w:r>
      <w:r w:rsidR="00681D05">
        <w:rPr>
          <w:rFonts w:hint="eastAsia"/>
        </w:rPr>
        <w:t>」両</w:t>
      </w:r>
      <w:r w:rsidR="00E33DB4">
        <w:rPr>
          <w:rFonts w:hint="eastAsia"/>
        </w:rPr>
        <w:t>部門で内閣総理大臣賞受賞。</w:t>
      </w:r>
      <w:r w:rsidR="00C4666A">
        <w:t xml:space="preserve"> </w:t>
      </w:r>
    </w:p>
    <w:p w:rsidR="003C37D6" w:rsidRDefault="003C37D6" w:rsidP="00C374E2">
      <w:pPr>
        <w:pStyle w:val="a3"/>
        <w:adjustRightInd/>
        <w:ind w:left="2169" w:hangingChars="900" w:hanging="2169"/>
      </w:pPr>
    </w:p>
    <w:p w:rsidR="004E6238" w:rsidRDefault="004E6238" w:rsidP="004E6238">
      <w:pPr>
        <w:pStyle w:val="a3"/>
        <w:adjustRightInd/>
        <w:ind w:left="2169" w:hangingChars="900" w:hanging="2169"/>
        <w:jc w:val="center"/>
      </w:pPr>
      <w:r>
        <w:rPr>
          <w:rFonts w:hint="eastAsia"/>
        </w:rPr>
        <w:t>《 休　　憩 》</w:t>
      </w:r>
    </w:p>
    <w:p w:rsidR="003C37D6" w:rsidRPr="004E6238" w:rsidRDefault="003C37D6" w:rsidP="00C374E2">
      <w:pPr>
        <w:pStyle w:val="a3"/>
        <w:adjustRightInd/>
        <w:ind w:left="2169" w:hangingChars="900" w:hanging="2169"/>
      </w:pPr>
    </w:p>
    <w:p w:rsidR="00C374E2" w:rsidRPr="00567AD8" w:rsidRDefault="006729E4" w:rsidP="006729E4">
      <w:pPr>
        <w:pStyle w:val="a3"/>
        <w:adjustRightInd/>
        <w:ind w:firstLineChars="100" w:firstLine="261"/>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6753FD" w:rsidRPr="00567AD8">
        <w:rPr>
          <w:rFonts w:asciiTheme="majorEastAsia" w:eastAsiaTheme="majorEastAsia" w:hAnsiTheme="majorEastAsia" w:hint="eastAsia"/>
          <w:sz w:val="26"/>
          <w:szCs w:val="26"/>
        </w:rPr>
        <w:t>２</w:t>
      </w:r>
      <w:r w:rsidR="006753FD" w:rsidRPr="00567AD8">
        <w:rPr>
          <w:rFonts w:asciiTheme="majorEastAsia" w:eastAsiaTheme="majorEastAsia" w:hAnsiTheme="majorEastAsia"/>
          <w:sz w:val="26"/>
          <w:szCs w:val="26"/>
        </w:rPr>
        <w:t>）農業政策研修</w:t>
      </w:r>
    </w:p>
    <w:p w:rsidR="003A17BB" w:rsidRPr="003C37D6" w:rsidRDefault="00C374E2" w:rsidP="004E6238">
      <w:pPr>
        <w:ind w:firstLineChars="400" w:firstLine="964"/>
        <w:rPr>
          <w:rFonts w:asciiTheme="majorEastAsia" w:eastAsiaTheme="majorEastAsia" w:hAnsiTheme="majorEastAsia"/>
        </w:rPr>
      </w:pPr>
      <w:r w:rsidRPr="003C37D6">
        <w:rPr>
          <w:rFonts w:asciiTheme="majorEastAsia" w:eastAsiaTheme="majorEastAsia" w:hAnsiTheme="majorEastAsia" w:hint="eastAsia"/>
        </w:rPr>
        <w:t>「</w:t>
      </w:r>
      <w:r w:rsidR="00761C64">
        <w:rPr>
          <w:rFonts w:asciiTheme="majorEastAsia" w:eastAsiaTheme="majorEastAsia" w:hAnsiTheme="majorEastAsia" w:hint="eastAsia"/>
        </w:rPr>
        <w:t>消費税</w:t>
      </w:r>
      <w:r w:rsidR="00D67077">
        <w:rPr>
          <w:rFonts w:asciiTheme="majorEastAsia" w:eastAsiaTheme="majorEastAsia" w:hAnsiTheme="majorEastAsia" w:hint="eastAsia"/>
        </w:rPr>
        <w:t>軽減税率</w:t>
      </w:r>
      <w:r w:rsidR="00761C64">
        <w:rPr>
          <w:rFonts w:asciiTheme="majorEastAsia" w:eastAsiaTheme="majorEastAsia" w:hAnsiTheme="majorEastAsia" w:hint="eastAsia"/>
        </w:rPr>
        <w:t>制度</w:t>
      </w:r>
      <w:r w:rsidR="008C5738">
        <w:rPr>
          <w:rFonts w:asciiTheme="majorEastAsia" w:eastAsiaTheme="majorEastAsia" w:hAnsiTheme="majorEastAsia" w:hint="eastAsia"/>
        </w:rPr>
        <w:t>への対応</w:t>
      </w:r>
      <w:r w:rsidR="003A17BB" w:rsidRPr="003C37D6">
        <w:rPr>
          <w:rFonts w:asciiTheme="majorEastAsia" w:eastAsiaTheme="majorEastAsia" w:hAnsiTheme="majorEastAsia" w:hint="eastAsia"/>
        </w:rPr>
        <w:t>について」</w:t>
      </w:r>
      <w:r w:rsidR="008C5738">
        <w:rPr>
          <w:rFonts w:asciiTheme="majorEastAsia" w:eastAsiaTheme="majorEastAsia" w:hAnsiTheme="majorEastAsia" w:hint="eastAsia"/>
        </w:rPr>
        <w:t>(</w:t>
      </w:r>
      <w:r w:rsidRPr="003C37D6">
        <w:rPr>
          <w:rFonts w:asciiTheme="majorEastAsia" w:eastAsiaTheme="majorEastAsia" w:hAnsiTheme="majorEastAsia" w:hint="eastAsia"/>
        </w:rPr>
        <w:t>仮題</w:t>
      </w:r>
      <w:r w:rsidR="008C5738">
        <w:rPr>
          <w:rFonts w:asciiTheme="majorEastAsia" w:eastAsiaTheme="majorEastAsia" w:hAnsiTheme="majorEastAsia" w:hint="eastAsia"/>
        </w:rPr>
        <w:t>)(</w:t>
      </w:r>
      <w:r w:rsidR="00567AD8">
        <w:rPr>
          <w:rFonts w:asciiTheme="majorEastAsia" w:eastAsiaTheme="majorEastAsia" w:hAnsiTheme="majorEastAsia" w:hint="eastAsia"/>
        </w:rPr>
        <w:t>１</w:t>
      </w:r>
      <w:r w:rsidR="00D67077">
        <w:rPr>
          <w:rFonts w:asciiTheme="majorEastAsia" w:eastAsiaTheme="majorEastAsia" w:hAnsiTheme="majorEastAsia" w:hint="eastAsia"/>
        </w:rPr>
        <w:t>７</w:t>
      </w:r>
      <w:r w:rsidR="00567AD8">
        <w:rPr>
          <w:rFonts w:asciiTheme="majorEastAsia" w:eastAsiaTheme="majorEastAsia" w:hAnsiTheme="majorEastAsia" w:hint="eastAsia"/>
        </w:rPr>
        <w:t>時</w:t>
      </w:r>
      <w:r w:rsidR="00BB4FBF">
        <w:rPr>
          <w:rFonts w:asciiTheme="majorEastAsia" w:eastAsiaTheme="majorEastAsia" w:hAnsiTheme="majorEastAsia" w:hint="eastAsia"/>
        </w:rPr>
        <w:t>０</w:t>
      </w:r>
      <w:r w:rsidR="00D67077">
        <w:rPr>
          <w:rFonts w:asciiTheme="majorEastAsia" w:eastAsiaTheme="majorEastAsia" w:hAnsiTheme="majorEastAsia" w:hint="eastAsia"/>
        </w:rPr>
        <w:t>０</w:t>
      </w:r>
      <w:r w:rsidR="00567AD8">
        <w:rPr>
          <w:rFonts w:asciiTheme="majorEastAsia" w:eastAsiaTheme="majorEastAsia" w:hAnsiTheme="majorEastAsia" w:hint="eastAsia"/>
        </w:rPr>
        <w:t>分～１７</w:t>
      </w:r>
      <w:r w:rsidR="00A64041" w:rsidRPr="003C37D6">
        <w:rPr>
          <w:rFonts w:asciiTheme="majorEastAsia" w:eastAsiaTheme="majorEastAsia" w:hAnsiTheme="majorEastAsia" w:hint="eastAsia"/>
        </w:rPr>
        <w:t>時</w:t>
      </w:r>
      <w:r w:rsidR="00BB4FBF">
        <w:rPr>
          <w:rFonts w:asciiTheme="majorEastAsia" w:eastAsiaTheme="majorEastAsia" w:hAnsiTheme="majorEastAsia" w:hint="eastAsia"/>
        </w:rPr>
        <w:t>３</w:t>
      </w:r>
      <w:r w:rsidR="00A64041" w:rsidRPr="003C37D6">
        <w:rPr>
          <w:rFonts w:asciiTheme="majorEastAsia" w:eastAsiaTheme="majorEastAsia" w:hAnsiTheme="majorEastAsia" w:hint="eastAsia"/>
        </w:rPr>
        <w:t>０分</w:t>
      </w:r>
      <w:r w:rsidR="008C5738">
        <w:rPr>
          <w:rFonts w:asciiTheme="majorEastAsia" w:eastAsiaTheme="majorEastAsia" w:hAnsiTheme="majorEastAsia" w:hint="eastAsia"/>
        </w:rPr>
        <w:t>)</w:t>
      </w:r>
    </w:p>
    <w:p w:rsidR="003A17BB" w:rsidRPr="003A17BB" w:rsidRDefault="003A17BB" w:rsidP="00C374E2">
      <w:pPr>
        <w:ind w:firstLineChars="400" w:firstLine="964"/>
        <w:rPr>
          <w:rFonts w:asciiTheme="minorEastAsia" w:eastAsiaTheme="minorEastAsia" w:hAnsiTheme="minorEastAsia"/>
        </w:rPr>
      </w:pPr>
      <w:r w:rsidRPr="003A17BB">
        <w:rPr>
          <w:rFonts w:asciiTheme="minorEastAsia" w:eastAsiaTheme="minorEastAsia" w:hAnsiTheme="minorEastAsia" w:hint="eastAsia"/>
        </w:rPr>
        <w:t xml:space="preserve">◇講　</w:t>
      </w:r>
      <w:r w:rsidR="00AF52C3">
        <w:rPr>
          <w:rFonts w:asciiTheme="minorEastAsia" w:eastAsiaTheme="minorEastAsia" w:hAnsiTheme="minorEastAsia" w:hint="eastAsia"/>
        </w:rPr>
        <w:t>師</w:t>
      </w:r>
      <w:r w:rsidR="00C374E2">
        <w:rPr>
          <w:rFonts w:asciiTheme="minorEastAsia" w:eastAsiaTheme="minorEastAsia" w:hAnsiTheme="minorEastAsia" w:hint="eastAsia"/>
        </w:rPr>
        <w:t>：</w:t>
      </w:r>
      <w:r w:rsidR="00A366BD">
        <w:rPr>
          <w:rFonts w:asciiTheme="minorEastAsia" w:eastAsiaTheme="minorEastAsia" w:hAnsiTheme="minorEastAsia" w:hint="eastAsia"/>
        </w:rPr>
        <w:t>財務</w:t>
      </w:r>
      <w:r w:rsidR="00F7014E">
        <w:rPr>
          <w:rFonts w:asciiTheme="minorEastAsia" w:eastAsiaTheme="minorEastAsia" w:hAnsiTheme="minorEastAsia" w:hint="eastAsia"/>
        </w:rPr>
        <w:t>省</w:t>
      </w:r>
      <w:r w:rsidR="00A366BD">
        <w:rPr>
          <w:rFonts w:asciiTheme="minorEastAsia" w:eastAsiaTheme="minorEastAsia" w:hAnsiTheme="minorEastAsia" w:hint="eastAsia"/>
        </w:rPr>
        <w:t>担当者</w:t>
      </w:r>
    </w:p>
    <w:p w:rsidR="003A17BB" w:rsidRPr="003A17BB" w:rsidRDefault="003A17BB" w:rsidP="00C374E2">
      <w:pPr>
        <w:ind w:leftChars="400" w:left="2169" w:hangingChars="500" w:hanging="1205"/>
        <w:rPr>
          <w:rFonts w:asciiTheme="minorEastAsia" w:eastAsiaTheme="minorEastAsia" w:hAnsiTheme="minorEastAsia"/>
        </w:rPr>
      </w:pPr>
      <w:r w:rsidRPr="003A17BB">
        <w:rPr>
          <w:rFonts w:asciiTheme="minorEastAsia" w:eastAsiaTheme="minorEastAsia" w:hAnsiTheme="minorEastAsia" w:hint="eastAsia"/>
        </w:rPr>
        <w:t xml:space="preserve">◇内　</w:t>
      </w:r>
      <w:r w:rsidR="00AF52C3">
        <w:rPr>
          <w:rFonts w:asciiTheme="minorEastAsia" w:eastAsiaTheme="minorEastAsia" w:hAnsiTheme="minorEastAsia" w:hint="eastAsia"/>
        </w:rPr>
        <w:t>容</w:t>
      </w:r>
      <w:r w:rsidR="00C374E2">
        <w:rPr>
          <w:rFonts w:asciiTheme="minorEastAsia" w:eastAsiaTheme="minorEastAsia" w:hAnsiTheme="minorEastAsia" w:hint="eastAsia"/>
        </w:rPr>
        <w:t>：</w:t>
      </w:r>
      <w:r w:rsidR="00CA5305">
        <w:rPr>
          <w:rFonts w:asciiTheme="minorEastAsia" w:eastAsiaTheme="minorEastAsia" w:hAnsiTheme="minorEastAsia" w:hint="eastAsia"/>
        </w:rPr>
        <w:t>平成</w:t>
      </w:r>
      <w:r w:rsidR="00761C64">
        <w:rPr>
          <w:rFonts w:asciiTheme="minorEastAsia" w:eastAsiaTheme="minorEastAsia" w:hAnsiTheme="minorEastAsia" w:hint="eastAsia"/>
        </w:rPr>
        <w:t>３１</w:t>
      </w:r>
      <w:r w:rsidR="00CA5305">
        <w:rPr>
          <w:rFonts w:asciiTheme="minorEastAsia" w:eastAsiaTheme="minorEastAsia" w:hAnsiTheme="minorEastAsia" w:hint="eastAsia"/>
        </w:rPr>
        <w:t>年</w:t>
      </w:r>
      <w:r w:rsidR="00761C64">
        <w:rPr>
          <w:rFonts w:asciiTheme="minorEastAsia" w:eastAsiaTheme="minorEastAsia" w:hAnsiTheme="minorEastAsia" w:hint="eastAsia"/>
        </w:rPr>
        <w:t>１０</w:t>
      </w:r>
      <w:r w:rsidR="001F57FC">
        <w:rPr>
          <w:rFonts w:asciiTheme="minorEastAsia" w:eastAsiaTheme="minorEastAsia" w:hAnsiTheme="minorEastAsia" w:hint="eastAsia"/>
        </w:rPr>
        <w:t>月</w:t>
      </w:r>
      <w:r w:rsidR="00CA5305">
        <w:rPr>
          <w:rFonts w:asciiTheme="minorEastAsia" w:eastAsiaTheme="minorEastAsia" w:hAnsiTheme="minorEastAsia" w:hint="eastAsia"/>
        </w:rPr>
        <w:t>より導入される</w:t>
      </w:r>
      <w:r w:rsidR="003A4657">
        <w:rPr>
          <w:rFonts w:asciiTheme="minorEastAsia" w:eastAsiaTheme="minorEastAsia" w:hAnsiTheme="minorEastAsia" w:hint="eastAsia"/>
        </w:rPr>
        <w:t>消費税</w:t>
      </w:r>
      <w:r w:rsidR="006838CA">
        <w:rPr>
          <w:rFonts w:asciiTheme="minorEastAsia" w:eastAsiaTheme="minorEastAsia" w:hAnsiTheme="minorEastAsia" w:hint="eastAsia"/>
        </w:rPr>
        <w:t>軽減税率</w:t>
      </w:r>
      <w:r w:rsidR="00A64041">
        <w:rPr>
          <w:rFonts w:asciiTheme="minorEastAsia" w:eastAsiaTheme="minorEastAsia" w:hAnsiTheme="minorEastAsia" w:hint="eastAsia"/>
        </w:rPr>
        <w:t>制度</w:t>
      </w:r>
      <w:r w:rsidR="008C5738">
        <w:rPr>
          <w:rFonts w:asciiTheme="minorEastAsia" w:eastAsiaTheme="minorEastAsia" w:hAnsiTheme="minorEastAsia" w:hint="eastAsia"/>
        </w:rPr>
        <w:t>への対応</w:t>
      </w:r>
      <w:r w:rsidR="00A64041">
        <w:rPr>
          <w:rFonts w:asciiTheme="minorEastAsia" w:eastAsiaTheme="minorEastAsia" w:hAnsiTheme="minorEastAsia" w:hint="eastAsia"/>
        </w:rPr>
        <w:t>について研修します</w:t>
      </w:r>
      <w:r w:rsidRPr="003A17BB">
        <w:rPr>
          <w:rFonts w:asciiTheme="minorEastAsia" w:eastAsiaTheme="minorEastAsia" w:hAnsiTheme="minorEastAsia" w:hint="eastAsia"/>
        </w:rPr>
        <w:t>。</w:t>
      </w:r>
    </w:p>
    <w:p w:rsidR="009D33E0" w:rsidRDefault="009D33E0" w:rsidP="00B91446">
      <w:pPr>
        <w:ind w:firstLineChars="200" w:firstLine="482"/>
        <w:rPr>
          <w:rFonts w:asciiTheme="minorEastAsia" w:eastAsiaTheme="minorEastAsia" w:hAnsiTheme="minorEastAsia"/>
        </w:rPr>
      </w:pPr>
    </w:p>
    <w:p w:rsidR="003A17BB" w:rsidRPr="00B91446" w:rsidRDefault="003A17BB" w:rsidP="00B91446">
      <w:pPr>
        <w:ind w:firstLineChars="200" w:firstLine="482"/>
        <w:rPr>
          <w:rFonts w:asciiTheme="minorEastAsia" w:eastAsiaTheme="minorEastAsia" w:hAnsiTheme="minorEastAsia"/>
        </w:rPr>
      </w:pPr>
      <w:r w:rsidRPr="00B91446">
        <w:rPr>
          <w:rFonts w:asciiTheme="minorEastAsia" w:eastAsiaTheme="minorEastAsia" w:hAnsiTheme="minorEastAsia" w:hint="eastAsia"/>
        </w:rPr>
        <w:t>※全体会終了後、交流会を行います。</w:t>
      </w:r>
      <w:r w:rsidR="003D1390" w:rsidRPr="00B91446">
        <w:rPr>
          <w:rFonts w:asciiTheme="minorEastAsia" w:eastAsiaTheme="minorEastAsia" w:hAnsiTheme="minorEastAsia" w:hint="eastAsia"/>
        </w:rPr>
        <w:t>希望者は申込書（別紙２</w:t>
      </w:r>
      <w:r w:rsidR="002D6A62" w:rsidRPr="00B91446">
        <w:rPr>
          <w:rFonts w:asciiTheme="minorEastAsia" w:eastAsiaTheme="minorEastAsia" w:hAnsiTheme="minorEastAsia" w:hint="eastAsia"/>
        </w:rPr>
        <w:t>）でご報告ください。</w:t>
      </w:r>
    </w:p>
    <w:p w:rsidR="00A64041" w:rsidRDefault="00A64041" w:rsidP="00A96DC4">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s="Times New Roman"/>
          <w:u w:val="single"/>
        </w:rPr>
      </w:pPr>
    </w:p>
    <w:p w:rsidR="00A96DC4" w:rsidRDefault="00A96DC4" w:rsidP="00A96DC4">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s="Times New Roman"/>
          <w:u w:val="single"/>
        </w:rPr>
      </w:pPr>
    </w:p>
    <w:p w:rsidR="005660D8" w:rsidRPr="003A17BB" w:rsidRDefault="005660D8" w:rsidP="007A1BFC">
      <w:pPr>
        <w:pStyle w:val="a3"/>
        <w:tabs>
          <w:tab w:val="left" w:pos="1184"/>
          <w:tab w:val="left" w:pos="2370"/>
          <w:tab w:val="left" w:pos="3554"/>
          <w:tab w:val="left" w:pos="4740"/>
          <w:tab w:val="left" w:pos="5924"/>
          <w:tab w:val="left" w:pos="7110"/>
          <w:tab w:val="left" w:pos="8294"/>
        </w:tabs>
        <w:adjustRightInd/>
        <w:ind w:firstLineChars="600" w:firstLine="1446"/>
        <w:jc w:val="left"/>
        <w:rPr>
          <w:rFonts w:asciiTheme="minorEastAsia" w:eastAsiaTheme="minorEastAsia" w:hAnsiTheme="minorEastAsia" w:cs="Times New Roman"/>
          <w:u w:val="single"/>
        </w:rPr>
      </w:pPr>
      <w:r w:rsidRPr="003A17BB">
        <w:rPr>
          <w:rFonts w:asciiTheme="minorEastAsia" w:eastAsiaTheme="minorEastAsia" w:hAnsiTheme="minorEastAsia" w:cs="Times New Roman" w:hint="eastAsia"/>
          <w:u w:val="single"/>
        </w:rPr>
        <w:t>第２日目　２月</w:t>
      </w:r>
      <w:r w:rsidR="00BC4BF0">
        <w:rPr>
          <w:rFonts w:asciiTheme="minorEastAsia" w:eastAsiaTheme="minorEastAsia" w:hAnsiTheme="minorEastAsia" w:cs="Times New Roman" w:hint="eastAsia"/>
          <w:u w:val="single"/>
        </w:rPr>
        <w:t>５</w:t>
      </w:r>
      <w:r w:rsidR="00B45700">
        <w:rPr>
          <w:rFonts w:asciiTheme="minorEastAsia" w:eastAsiaTheme="minorEastAsia" w:hAnsiTheme="minorEastAsia" w:cs="Times New Roman" w:hint="eastAsia"/>
          <w:u w:val="single"/>
        </w:rPr>
        <w:t>日（</w:t>
      </w:r>
      <w:r w:rsidR="00BC4BF0">
        <w:rPr>
          <w:rFonts w:asciiTheme="minorEastAsia" w:eastAsiaTheme="minorEastAsia" w:hAnsiTheme="minorEastAsia" w:cs="Times New Roman" w:hint="eastAsia"/>
          <w:u w:val="single"/>
        </w:rPr>
        <w:t>火</w:t>
      </w:r>
      <w:r w:rsidR="00567AD8">
        <w:rPr>
          <w:rFonts w:asciiTheme="minorEastAsia" w:eastAsiaTheme="minorEastAsia" w:hAnsiTheme="minorEastAsia" w:cs="Times New Roman" w:hint="eastAsia"/>
          <w:u w:val="single"/>
        </w:rPr>
        <w:t>）９時～１２時</w:t>
      </w:r>
      <w:r w:rsidR="009921D0">
        <w:rPr>
          <w:rFonts w:asciiTheme="minorEastAsia" w:eastAsiaTheme="minorEastAsia" w:hAnsiTheme="minorEastAsia" w:cs="Times New Roman" w:hint="eastAsia"/>
          <w:u w:val="single"/>
        </w:rPr>
        <w:t>３０分</w:t>
      </w:r>
    </w:p>
    <w:p w:rsidR="005660D8" w:rsidRPr="00B45700" w:rsidRDefault="005660D8" w:rsidP="005660D8">
      <w:pPr>
        <w:rPr>
          <w:rFonts w:asciiTheme="minorEastAsia" w:eastAsiaTheme="minorEastAsia" w:hAnsiTheme="minorEastAsia" w:cs="Times New Roman"/>
          <w:color w:val="000000"/>
          <w:u w:val="single"/>
        </w:rPr>
      </w:pPr>
    </w:p>
    <w:p w:rsidR="005660D8" w:rsidRPr="003C37D6" w:rsidRDefault="006729E4" w:rsidP="006729E4">
      <w:pPr>
        <w:ind w:firstLineChars="100" w:firstLine="241"/>
        <w:rPr>
          <w:rFonts w:asciiTheme="majorEastAsia" w:eastAsiaTheme="majorEastAsia" w:hAnsiTheme="majorEastAsia"/>
        </w:rPr>
      </w:pPr>
      <w:r>
        <w:rPr>
          <w:rFonts w:asciiTheme="majorEastAsia" w:eastAsiaTheme="majorEastAsia" w:hAnsiTheme="majorEastAsia" w:hint="eastAsia"/>
        </w:rPr>
        <w:t>（２）</w:t>
      </w:r>
      <w:r w:rsidR="005660D8" w:rsidRPr="003C37D6">
        <w:rPr>
          <w:rFonts w:asciiTheme="majorEastAsia" w:eastAsiaTheme="majorEastAsia" w:hAnsiTheme="majorEastAsia" w:hint="eastAsia"/>
        </w:rPr>
        <w:t>養鶏分科会</w:t>
      </w:r>
      <w:r w:rsidR="00957631">
        <w:rPr>
          <w:rFonts w:asciiTheme="majorEastAsia" w:eastAsiaTheme="majorEastAsia" w:hAnsiTheme="majorEastAsia" w:hint="eastAsia"/>
        </w:rPr>
        <w:t xml:space="preserve">　</w:t>
      </w:r>
      <w:r w:rsidR="00E54F75">
        <w:rPr>
          <w:rFonts w:asciiTheme="majorEastAsia" w:eastAsiaTheme="majorEastAsia" w:hAnsiTheme="majorEastAsia" w:hint="eastAsia"/>
        </w:rPr>
        <w:t>「</w:t>
      </w:r>
      <w:r w:rsidR="00E54F75">
        <w:rPr>
          <w:rFonts w:asciiTheme="majorEastAsia" w:eastAsiaTheme="majorEastAsia" w:hAnsiTheme="majorEastAsia"/>
        </w:rPr>
        <w:t>Ｆルーム」</w:t>
      </w:r>
    </w:p>
    <w:p w:rsidR="005660D8" w:rsidRPr="003B6B57" w:rsidRDefault="00C43911" w:rsidP="005660D8">
      <w:r>
        <w:rPr>
          <w:rFonts w:hint="eastAsia"/>
        </w:rPr>
        <w:t xml:space="preserve">　　　定員：５０名</w:t>
      </w:r>
    </w:p>
    <w:p w:rsidR="001A4805" w:rsidRPr="001A4805" w:rsidRDefault="005660D8" w:rsidP="00B410E3">
      <w:r w:rsidRPr="003B6B57">
        <w:rPr>
          <w:rFonts w:hint="eastAsia"/>
        </w:rPr>
        <w:t xml:space="preserve">　</w:t>
      </w:r>
    </w:p>
    <w:p w:rsidR="006349F9" w:rsidRPr="001A4805" w:rsidRDefault="00DB1B4F" w:rsidP="00385763">
      <w:pPr>
        <w:ind w:firstLineChars="300" w:firstLine="723"/>
      </w:pPr>
      <w:r>
        <w:rPr>
          <w:rFonts w:hint="eastAsia"/>
        </w:rPr>
        <w:t>内容</w:t>
      </w:r>
      <w:r>
        <w:t>：</w:t>
      </w:r>
      <w:r w:rsidRPr="00DB1B4F">
        <w:rPr>
          <w:rFonts w:hint="eastAsia"/>
        </w:rPr>
        <w:t>「養鶏業界の現状と販路拡大の方法」</w:t>
      </w:r>
    </w:p>
    <w:p w:rsidR="002919ED" w:rsidRDefault="00385763" w:rsidP="007D2D68">
      <w:pPr>
        <w:ind w:firstLineChars="300" w:firstLine="723"/>
      </w:pPr>
      <w:r>
        <w:rPr>
          <w:rFonts w:hint="eastAsia"/>
        </w:rPr>
        <w:t>講師</w:t>
      </w:r>
      <w:r>
        <w:t>：</w:t>
      </w:r>
      <w:r>
        <w:rPr>
          <w:rFonts w:hint="eastAsia"/>
        </w:rPr>
        <w:t>キトクフーズ</w:t>
      </w:r>
      <w:r>
        <w:t>株式会社</w:t>
      </w:r>
      <w:r w:rsidR="00DD7C22">
        <w:rPr>
          <w:rFonts w:hint="eastAsia"/>
        </w:rPr>
        <w:t xml:space="preserve">　</w:t>
      </w:r>
      <w:r w:rsidR="00EA6939">
        <w:rPr>
          <w:rFonts w:hint="eastAsia"/>
        </w:rPr>
        <w:t>鶏卵</w:t>
      </w:r>
      <w:r w:rsidR="00EA6939">
        <w:t>事業部部長代理兼営業部長</w:t>
      </w:r>
      <w:r w:rsidR="00EA6939">
        <w:rPr>
          <w:rFonts w:hint="eastAsia"/>
        </w:rPr>
        <w:t xml:space="preserve">　</w:t>
      </w:r>
      <w:r w:rsidR="00EA6939">
        <w:t>海老原　真司氏</w:t>
      </w:r>
    </w:p>
    <w:p w:rsidR="007A767C" w:rsidRDefault="007A767C" w:rsidP="007D2D68">
      <w:pPr>
        <w:ind w:firstLineChars="300" w:firstLine="723"/>
      </w:pPr>
      <w:r>
        <w:rPr>
          <w:rFonts w:hint="eastAsia"/>
        </w:rPr>
        <w:t>概要</w:t>
      </w:r>
      <w:r>
        <w:t>：</w:t>
      </w:r>
      <w:r w:rsidR="00E26AAD">
        <w:rPr>
          <w:rFonts w:hint="eastAsia"/>
        </w:rPr>
        <w:t>卸売会社</w:t>
      </w:r>
      <w:r w:rsidR="00E26AAD">
        <w:t>から見た鶏卵</w:t>
      </w:r>
      <w:r w:rsidR="00E26AAD">
        <w:rPr>
          <w:rFonts w:hint="eastAsia"/>
        </w:rPr>
        <w:t>の</w:t>
      </w:r>
      <w:r>
        <w:rPr>
          <w:rFonts w:hint="eastAsia"/>
        </w:rPr>
        <w:t>販路の</w:t>
      </w:r>
      <w:r>
        <w:t>拡大</w:t>
      </w:r>
      <w:r w:rsidR="00E26AAD">
        <w:rPr>
          <w:rFonts w:hint="eastAsia"/>
        </w:rPr>
        <w:t>等</w:t>
      </w:r>
      <w:r>
        <w:rPr>
          <w:rFonts w:hint="eastAsia"/>
        </w:rPr>
        <w:t>に</w:t>
      </w:r>
      <w:r>
        <w:t>つなが</w:t>
      </w:r>
      <w:r>
        <w:rPr>
          <w:rFonts w:hint="eastAsia"/>
        </w:rPr>
        <w:t>る</w:t>
      </w:r>
      <w:r>
        <w:t>ご講演をいただきます。</w:t>
      </w:r>
    </w:p>
    <w:p w:rsidR="00EA6939" w:rsidRPr="007A767C" w:rsidRDefault="00EA6939" w:rsidP="007D2D68">
      <w:pPr>
        <w:ind w:firstLineChars="300" w:firstLine="723"/>
      </w:pPr>
    </w:p>
    <w:p w:rsidR="00EA6939" w:rsidRDefault="00EA6939" w:rsidP="00EA6939">
      <w:pPr>
        <w:ind w:firstLineChars="300" w:firstLine="723"/>
      </w:pPr>
      <w:r>
        <w:rPr>
          <w:rFonts w:hint="eastAsia"/>
        </w:rPr>
        <w:t>内容：「農業経営における人材の確保」</w:t>
      </w:r>
    </w:p>
    <w:p w:rsidR="00EA6939" w:rsidRDefault="00EA6939" w:rsidP="00EA6939">
      <w:pPr>
        <w:ind w:firstLineChars="300" w:firstLine="723"/>
      </w:pPr>
      <w:r>
        <w:rPr>
          <w:rFonts w:hint="eastAsia"/>
        </w:rPr>
        <w:t>講師：アーテムコンサルティング事務所　代表　齋藤　貴史氏</w:t>
      </w:r>
    </w:p>
    <w:p w:rsidR="0032617D" w:rsidRPr="00951B0A" w:rsidRDefault="007A767C" w:rsidP="00D35603">
      <w:pPr>
        <w:ind w:leftChars="300" w:left="1446" w:hangingChars="300" w:hanging="723"/>
      </w:pPr>
      <w:r>
        <w:rPr>
          <w:rFonts w:hint="eastAsia"/>
        </w:rPr>
        <w:t>概要</w:t>
      </w:r>
      <w:r>
        <w:t>：</w:t>
      </w:r>
      <w:r w:rsidR="00D35603">
        <w:rPr>
          <w:rFonts w:hint="eastAsia"/>
        </w:rPr>
        <w:t>人材</w:t>
      </w:r>
      <w:r w:rsidR="00D35603">
        <w:t>確保の観点から、</w:t>
      </w:r>
      <w:r w:rsidR="00210688">
        <w:rPr>
          <w:rFonts w:hint="eastAsia"/>
        </w:rPr>
        <w:t>魅力的な求人の仕方</w:t>
      </w:r>
      <w:r w:rsidR="00210688">
        <w:t>や採用のミスマッチを防ぐ方法等</w:t>
      </w:r>
      <w:r w:rsidR="00D35603">
        <w:rPr>
          <w:rFonts w:hint="eastAsia"/>
        </w:rPr>
        <w:t>について</w:t>
      </w:r>
      <w:r w:rsidR="00D35603">
        <w:t>ご講演頂きます</w:t>
      </w:r>
      <w:r w:rsidR="00D35603">
        <w:rPr>
          <w:rFonts w:hint="eastAsia"/>
        </w:rPr>
        <w:t>。</w:t>
      </w:r>
    </w:p>
    <w:p w:rsidR="00E33BD4" w:rsidRPr="00D35603" w:rsidRDefault="00E33BD4">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rPr>
      </w:pPr>
    </w:p>
    <w:p w:rsidR="009928DD" w:rsidRPr="00EC1F84" w:rsidRDefault="009928DD">
      <w:pPr>
        <w:pStyle w:val="a3"/>
        <w:tabs>
          <w:tab w:val="left" w:pos="1184"/>
          <w:tab w:val="left" w:pos="2370"/>
          <w:tab w:val="left" w:pos="3554"/>
          <w:tab w:val="left" w:pos="4740"/>
          <w:tab w:val="left" w:pos="5924"/>
          <w:tab w:val="left" w:pos="7110"/>
          <w:tab w:val="left" w:pos="8294"/>
        </w:tabs>
        <w:adjustRightInd/>
        <w:rPr>
          <w:rFonts w:asciiTheme="majorEastAsia" w:eastAsiaTheme="majorEastAsia" w:hAnsiTheme="majorEastAsia" w:cs="Times New Roman"/>
        </w:rPr>
      </w:pPr>
      <w:r w:rsidRPr="00EC1F84">
        <w:rPr>
          <w:rFonts w:asciiTheme="majorEastAsia" w:eastAsiaTheme="majorEastAsia" w:hAnsiTheme="majorEastAsia" w:hint="eastAsia"/>
        </w:rPr>
        <w:t>４．参加対象</w:t>
      </w:r>
    </w:p>
    <w:p w:rsidR="009928DD" w:rsidRPr="003A17BB" w:rsidRDefault="009928DD">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s="Times New Roman"/>
        </w:rPr>
      </w:pPr>
      <w:r w:rsidRPr="003A17BB">
        <w:rPr>
          <w:rFonts w:asciiTheme="minorEastAsia" w:eastAsiaTheme="minorEastAsia" w:hAnsiTheme="minorEastAsia" w:hint="eastAsia"/>
        </w:rPr>
        <w:t xml:space="preserve">　１）全国農業経営者協会・県農業経営者組織の会員及び関係機関・団体の関係者等</w:t>
      </w:r>
    </w:p>
    <w:p w:rsidR="009928DD" w:rsidRPr="003A17BB" w:rsidRDefault="009928DD">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s="Times New Roman"/>
        </w:rPr>
      </w:pPr>
      <w:r w:rsidRPr="003A17BB">
        <w:rPr>
          <w:rFonts w:asciiTheme="minorEastAsia" w:eastAsiaTheme="minorEastAsia" w:hAnsiTheme="minorEastAsia" w:hint="eastAsia"/>
        </w:rPr>
        <w:t xml:space="preserve">　２）認定農業者および認定</w:t>
      </w:r>
      <w:r w:rsidR="00CA5DB3" w:rsidRPr="003A17BB">
        <w:rPr>
          <w:rFonts w:asciiTheme="minorEastAsia" w:eastAsiaTheme="minorEastAsia" w:hAnsiTheme="minorEastAsia" w:hint="eastAsia"/>
        </w:rPr>
        <w:t>を目指す</w:t>
      </w:r>
      <w:r w:rsidRPr="003A17BB">
        <w:rPr>
          <w:rFonts w:asciiTheme="minorEastAsia" w:eastAsiaTheme="minorEastAsia" w:hAnsiTheme="minorEastAsia" w:hint="eastAsia"/>
        </w:rPr>
        <w:t>農業者</w:t>
      </w:r>
    </w:p>
    <w:p w:rsidR="009928DD" w:rsidRPr="003A17BB" w:rsidRDefault="009928DD">
      <w:pPr>
        <w:pStyle w:val="a3"/>
        <w:tabs>
          <w:tab w:val="left" w:pos="948"/>
          <w:tab w:val="left" w:pos="2132"/>
          <w:tab w:val="left" w:pos="3318"/>
          <w:tab w:val="left" w:pos="4502"/>
          <w:tab w:val="left" w:pos="5688"/>
          <w:tab w:val="left" w:pos="6872"/>
          <w:tab w:val="left" w:pos="8058"/>
          <w:tab w:val="left" w:pos="9242"/>
        </w:tabs>
        <w:adjustRightInd/>
        <w:rPr>
          <w:rFonts w:asciiTheme="minorEastAsia" w:eastAsiaTheme="minorEastAsia" w:hAnsiTheme="minorEastAsia" w:cs="Times New Roman"/>
        </w:rPr>
      </w:pPr>
      <w:r w:rsidRPr="003A17BB">
        <w:rPr>
          <w:rFonts w:asciiTheme="minorEastAsia" w:eastAsiaTheme="minorEastAsia" w:hAnsiTheme="minorEastAsia" w:hint="eastAsia"/>
        </w:rPr>
        <w:t xml:space="preserve">　３）全国農業経営者組織連絡協議会の構成団体会員</w:t>
      </w:r>
    </w:p>
    <w:p w:rsidR="009928DD" w:rsidRPr="003A17BB" w:rsidRDefault="009928DD">
      <w:pPr>
        <w:pStyle w:val="a3"/>
        <w:tabs>
          <w:tab w:val="left" w:pos="948"/>
          <w:tab w:val="left" w:pos="2132"/>
          <w:tab w:val="left" w:pos="3318"/>
          <w:tab w:val="left" w:pos="4502"/>
          <w:tab w:val="left" w:pos="5688"/>
          <w:tab w:val="left" w:pos="6872"/>
          <w:tab w:val="left" w:pos="8058"/>
          <w:tab w:val="left" w:pos="9242"/>
        </w:tabs>
        <w:adjustRightInd/>
        <w:rPr>
          <w:rFonts w:asciiTheme="minorEastAsia" w:eastAsiaTheme="minorEastAsia" w:hAnsiTheme="minorEastAsia" w:cs="Times New Roman"/>
        </w:rPr>
      </w:pPr>
      <w:r w:rsidRPr="003A17BB">
        <w:rPr>
          <w:rFonts w:asciiTheme="minorEastAsia" w:eastAsiaTheme="minorEastAsia" w:hAnsiTheme="minorEastAsia" w:hint="eastAsia"/>
        </w:rPr>
        <w:t xml:space="preserve">　４）その他自立的な農業経営者およびその関係者</w:t>
      </w:r>
    </w:p>
    <w:p w:rsidR="00064761" w:rsidRPr="00D900CD" w:rsidRDefault="00064761">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rPr>
      </w:pPr>
    </w:p>
    <w:p w:rsidR="00D809D3" w:rsidRPr="00EC1F84" w:rsidRDefault="00D809D3" w:rsidP="00D809D3">
      <w:pPr>
        <w:pStyle w:val="a3"/>
        <w:tabs>
          <w:tab w:val="left" w:pos="1184"/>
          <w:tab w:val="left" w:pos="2370"/>
          <w:tab w:val="left" w:pos="3554"/>
          <w:tab w:val="left" w:pos="4740"/>
          <w:tab w:val="left" w:pos="5924"/>
          <w:tab w:val="left" w:pos="7110"/>
          <w:tab w:val="left" w:pos="8294"/>
        </w:tabs>
        <w:adjustRightInd/>
        <w:rPr>
          <w:rFonts w:asciiTheme="majorEastAsia" w:eastAsiaTheme="majorEastAsia" w:hAnsiTheme="majorEastAsia" w:cs="Times New Roman"/>
          <w:color w:val="000000" w:themeColor="text1"/>
          <w:lang w:eastAsia="zh-CN"/>
        </w:rPr>
      </w:pPr>
      <w:r w:rsidRPr="00EC1F84">
        <w:rPr>
          <w:rFonts w:asciiTheme="majorEastAsia" w:eastAsiaTheme="majorEastAsia" w:hAnsiTheme="majorEastAsia" w:hint="eastAsia"/>
          <w:color w:val="000000" w:themeColor="text1"/>
          <w:lang w:eastAsia="zh-CN"/>
        </w:rPr>
        <w:t>５．参加費</w:t>
      </w:r>
    </w:p>
    <w:p w:rsidR="00115DB9" w:rsidRPr="003A17BB" w:rsidRDefault="00C564C6" w:rsidP="00D809D3">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olor w:val="000000" w:themeColor="text1"/>
        </w:rPr>
      </w:pPr>
      <w:r w:rsidRPr="003A17BB">
        <w:rPr>
          <w:rFonts w:asciiTheme="minorEastAsia" w:eastAsiaTheme="minorEastAsia" w:hAnsiTheme="minorEastAsia" w:hint="eastAsia"/>
          <w:color w:val="000000" w:themeColor="text1"/>
          <w:lang w:eastAsia="zh-CN"/>
        </w:rPr>
        <w:t xml:space="preserve">　１）参加費</w:t>
      </w:r>
      <w:r w:rsidR="001C3782" w:rsidRPr="003A17BB">
        <w:rPr>
          <w:rFonts w:asciiTheme="minorEastAsia" w:eastAsiaTheme="minorEastAsia" w:hAnsiTheme="minorEastAsia" w:hint="eastAsia"/>
          <w:color w:val="000000" w:themeColor="text1"/>
        </w:rPr>
        <w:t>９</w:t>
      </w:r>
      <w:r w:rsidR="00D809D3" w:rsidRPr="003A17BB">
        <w:rPr>
          <w:rFonts w:asciiTheme="minorEastAsia" w:eastAsiaTheme="minorEastAsia" w:hAnsiTheme="minorEastAsia" w:hint="eastAsia"/>
          <w:color w:val="000000" w:themeColor="text1"/>
          <w:lang w:eastAsia="zh-CN"/>
        </w:rPr>
        <w:t>，０００円</w:t>
      </w:r>
      <w:r w:rsidR="00D809D3" w:rsidRPr="003A17BB">
        <w:rPr>
          <w:rFonts w:asciiTheme="minorEastAsia" w:eastAsiaTheme="minorEastAsia" w:hAnsiTheme="minorEastAsia" w:hint="eastAsia"/>
          <w:color w:val="000000" w:themeColor="text1"/>
        </w:rPr>
        <w:t>（会場費、資料費、講師経費等）</w:t>
      </w:r>
    </w:p>
    <w:p w:rsidR="00D809D3" w:rsidRPr="003A17BB" w:rsidRDefault="00115DB9" w:rsidP="00115DB9">
      <w:pPr>
        <w:pStyle w:val="a3"/>
        <w:tabs>
          <w:tab w:val="left" w:pos="1184"/>
          <w:tab w:val="left" w:pos="2370"/>
          <w:tab w:val="left" w:pos="3554"/>
          <w:tab w:val="left" w:pos="4740"/>
          <w:tab w:val="left" w:pos="5924"/>
          <w:tab w:val="left" w:pos="7110"/>
          <w:tab w:val="left" w:pos="8294"/>
        </w:tabs>
        <w:adjustRightInd/>
        <w:ind w:firstLineChars="400" w:firstLine="964"/>
        <w:rPr>
          <w:rFonts w:asciiTheme="minorEastAsia" w:eastAsiaTheme="minorEastAsia" w:hAnsiTheme="minorEastAsia" w:cs="Times New Roman"/>
          <w:color w:val="000000" w:themeColor="text1"/>
        </w:rPr>
      </w:pPr>
      <w:r w:rsidRPr="003A17BB">
        <w:rPr>
          <w:rFonts w:asciiTheme="minorEastAsia" w:eastAsiaTheme="minorEastAsia" w:hAnsiTheme="minorEastAsia" w:hint="eastAsia"/>
          <w:color w:val="000000" w:themeColor="text1"/>
        </w:rPr>
        <w:t>※</w:t>
      </w:r>
      <w:r w:rsidR="00D809D3" w:rsidRPr="003A17BB">
        <w:rPr>
          <w:rFonts w:asciiTheme="minorEastAsia" w:eastAsiaTheme="minorEastAsia" w:hAnsiTheme="minorEastAsia" w:hint="eastAsia"/>
          <w:color w:val="000000" w:themeColor="text1"/>
        </w:rPr>
        <w:t>１日のみの参加は５，０００円</w:t>
      </w:r>
    </w:p>
    <w:p w:rsidR="009928DD" w:rsidRPr="00397F96" w:rsidRDefault="00397F96">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２）交流会費６</w:t>
      </w:r>
      <w:r w:rsidR="00D809D3" w:rsidRPr="003A17BB">
        <w:rPr>
          <w:rFonts w:asciiTheme="minorEastAsia" w:eastAsiaTheme="minorEastAsia" w:hAnsiTheme="minorEastAsia" w:hint="eastAsia"/>
          <w:color w:val="000000" w:themeColor="text1"/>
        </w:rPr>
        <w:t>，０００円（</w:t>
      </w:r>
      <w:r w:rsidR="00E376C8">
        <w:rPr>
          <w:rFonts w:asciiTheme="minorEastAsia" w:eastAsiaTheme="minorEastAsia" w:hAnsiTheme="minorEastAsia" w:hint="eastAsia"/>
          <w:color w:val="000000" w:themeColor="text1"/>
        </w:rPr>
        <w:t>同じ会場内で立食形式となります</w:t>
      </w:r>
      <w:r w:rsidR="00D809D3" w:rsidRPr="003A17BB">
        <w:rPr>
          <w:rFonts w:asciiTheme="minorEastAsia" w:eastAsiaTheme="minorEastAsia" w:hAnsiTheme="minorEastAsia" w:hint="eastAsia"/>
          <w:color w:val="000000" w:themeColor="text1"/>
        </w:rPr>
        <w:t>）</w:t>
      </w:r>
    </w:p>
    <w:p w:rsidR="005F00AB" w:rsidRPr="003A17BB" w:rsidRDefault="005F00AB" w:rsidP="00CF72E6">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rPr>
      </w:pPr>
    </w:p>
    <w:p w:rsidR="00E07E34" w:rsidRPr="00EC1F84" w:rsidRDefault="00CA5DB3" w:rsidP="00E07E34">
      <w:pPr>
        <w:pStyle w:val="Default"/>
        <w:rPr>
          <w:rFonts w:asciiTheme="majorEastAsia" w:eastAsiaTheme="majorEastAsia" w:hAnsiTheme="majorEastAsia"/>
        </w:rPr>
      </w:pPr>
      <w:r w:rsidRPr="00EC1F84">
        <w:rPr>
          <w:rFonts w:asciiTheme="majorEastAsia" w:eastAsiaTheme="majorEastAsia" w:hAnsiTheme="majorEastAsia" w:hint="eastAsia"/>
        </w:rPr>
        <w:t>６</w:t>
      </w:r>
      <w:r w:rsidR="00CF72E6" w:rsidRPr="00EC1F84">
        <w:rPr>
          <w:rFonts w:asciiTheme="majorEastAsia" w:eastAsiaTheme="majorEastAsia" w:hAnsiTheme="majorEastAsia" w:hint="eastAsia"/>
        </w:rPr>
        <w:t>．</w:t>
      </w:r>
      <w:r w:rsidR="009E4024" w:rsidRPr="00EC1F84">
        <w:rPr>
          <w:rFonts w:asciiTheme="majorEastAsia" w:eastAsiaTheme="majorEastAsia" w:hAnsiTheme="majorEastAsia" w:hint="eastAsia"/>
        </w:rPr>
        <w:t>参加申込</w:t>
      </w:r>
    </w:p>
    <w:p w:rsidR="00E07E34" w:rsidRPr="003B6B57" w:rsidRDefault="00E07E34" w:rsidP="00115DB9">
      <w:pPr>
        <w:pStyle w:val="Default"/>
        <w:ind w:leftChars="100" w:left="241" w:firstLineChars="100" w:firstLine="241"/>
        <w:rPr>
          <w:rFonts w:asciiTheme="minorEastAsia" w:eastAsiaTheme="minorEastAsia" w:hAnsiTheme="minorEastAsia" w:cs="ＭＳ 明朝"/>
        </w:rPr>
      </w:pPr>
      <w:r w:rsidRPr="003B6B57">
        <w:rPr>
          <w:rFonts w:asciiTheme="minorEastAsia" w:eastAsiaTheme="minorEastAsia" w:hAnsiTheme="minorEastAsia" w:cs="ＭＳ 明朝" w:hint="eastAsia"/>
        </w:rPr>
        <w:t>参加申し込みについては、</w:t>
      </w:r>
      <w:r w:rsidR="003D1390">
        <w:rPr>
          <w:rFonts w:asciiTheme="minorEastAsia" w:eastAsiaTheme="minorEastAsia" w:hAnsiTheme="minorEastAsia" w:cs="ＭＳ 明朝" w:hint="eastAsia"/>
        </w:rPr>
        <w:t>「別紙２</w:t>
      </w:r>
      <w:r w:rsidR="000811A1" w:rsidRPr="003B6B57">
        <w:rPr>
          <w:rFonts w:asciiTheme="minorEastAsia" w:eastAsiaTheme="minorEastAsia" w:hAnsiTheme="minorEastAsia" w:cs="ＭＳ 明朝" w:hint="eastAsia"/>
        </w:rPr>
        <w:t>」の申込書にご記入の上、</w:t>
      </w:r>
      <w:r w:rsidR="009D33E0">
        <w:rPr>
          <w:rFonts w:asciiTheme="minorEastAsia" w:eastAsiaTheme="minorEastAsia" w:hAnsiTheme="minorEastAsia" w:cs="ＭＳ 明朝" w:hint="eastAsia"/>
          <w:b/>
          <w:u w:val="single"/>
        </w:rPr>
        <w:t>平成３</w:t>
      </w:r>
      <w:r w:rsidR="009245B4">
        <w:rPr>
          <w:rFonts w:asciiTheme="minorEastAsia" w:eastAsiaTheme="minorEastAsia" w:hAnsiTheme="minorEastAsia" w:cs="ＭＳ 明朝" w:hint="eastAsia"/>
          <w:b/>
          <w:u w:val="single"/>
        </w:rPr>
        <w:t>１</w:t>
      </w:r>
      <w:r w:rsidRPr="003B6B57">
        <w:rPr>
          <w:rFonts w:asciiTheme="minorEastAsia" w:eastAsiaTheme="minorEastAsia" w:hAnsiTheme="minorEastAsia" w:cs="ＭＳ 明朝" w:hint="eastAsia"/>
          <w:b/>
          <w:u w:val="single"/>
        </w:rPr>
        <w:t>年１月</w:t>
      </w:r>
      <w:r w:rsidR="00E26AAD">
        <w:rPr>
          <w:rFonts w:asciiTheme="minorEastAsia" w:eastAsiaTheme="minorEastAsia" w:hAnsiTheme="minorEastAsia" w:cs="ＭＳ 明朝" w:hint="eastAsia"/>
          <w:b/>
          <w:u w:val="single"/>
        </w:rPr>
        <w:t>２５</w:t>
      </w:r>
      <w:r w:rsidRPr="003B6B57">
        <w:rPr>
          <w:rFonts w:asciiTheme="minorEastAsia" w:eastAsiaTheme="minorEastAsia" w:hAnsiTheme="minorEastAsia" w:cs="ＭＳ 明朝" w:hint="eastAsia"/>
          <w:b/>
          <w:u w:val="single"/>
        </w:rPr>
        <w:t>日（</w:t>
      </w:r>
      <w:r w:rsidR="00B45700">
        <w:rPr>
          <w:rFonts w:asciiTheme="minorEastAsia" w:eastAsiaTheme="minorEastAsia" w:hAnsiTheme="minorEastAsia" w:cs="ＭＳ 明朝" w:hint="eastAsia"/>
          <w:b/>
          <w:u w:val="single"/>
        </w:rPr>
        <w:t>金</w:t>
      </w:r>
      <w:r w:rsidRPr="003B6B57">
        <w:rPr>
          <w:rFonts w:asciiTheme="minorEastAsia" w:eastAsiaTheme="minorEastAsia" w:hAnsiTheme="minorEastAsia" w:cs="ＭＳ 明朝" w:hint="eastAsia"/>
          <w:b/>
          <w:u w:val="single"/>
        </w:rPr>
        <w:t>）</w:t>
      </w:r>
      <w:r w:rsidR="001D501B" w:rsidRPr="003B6B57">
        <w:rPr>
          <w:rFonts w:asciiTheme="minorEastAsia" w:eastAsiaTheme="minorEastAsia" w:hAnsiTheme="minorEastAsia" w:cs="ＭＳ 明朝" w:hint="eastAsia"/>
        </w:rPr>
        <w:t>までに</w:t>
      </w:r>
      <w:r w:rsidR="000811A1" w:rsidRPr="003B6B57">
        <w:rPr>
          <w:rFonts w:asciiTheme="minorEastAsia" w:eastAsiaTheme="minorEastAsia" w:hAnsiTheme="minorEastAsia" w:cs="ＭＳ 明朝" w:hint="eastAsia"/>
        </w:rPr>
        <w:t>、</w:t>
      </w:r>
      <w:r w:rsidR="00E26AAD">
        <w:rPr>
          <w:rFonts w:asciiTheme="minorEastAsia" w:eastAsiaTheme="minorEastAsia" w:hAnsiTheme="minorEastAsia" w:cs="ＭＳ 明朝" w:hint="eastAsia"/>
        </w:rPr>
        <w:t>全国</w:t>
      </w:r>
      <w:r w:rsidR="00E26AAD">
        <w:rPr>
          <w:rFonts w:asciiTheme="minorEastAsia" w:eastAsiaTheme="minorEastAsia" w:hAnsiTheme="minorEastAsia" w:cs="ＭＳ 明朝"/>
        </w:rPr>
        <w:t>養鶏経営者会議事務局宛にメール</w:t>
      </w:r>
      <w:r w:rsidR="00E26AAD">
        <w:rPr>
          <w:rFonts w:asciiTheme="minorEastAsia" w:eastAsiaTheme="minorEastAsia" w:hAnsiTheme="minorEastAsia" w:cs="ＭＳ 明朝" w:hint="eastAsia"/>
        </w:rPr>
        <w:t>又はＦＡＸ</w:t>
      </w:r>
      <w:r w:rsidR="00E26AAD">
        <w:rPr>
          <w:rFonts w:asciiTheme="minorEastAsia" w:eastAsiaTheme="minorEastAsia" w:hAnsiTheme="minorEastAsia" w:cs="ＭＳ 明朝"/>
        </w:rPr>
        <w:t>で</w:t>
      </w:r>
      <w:r w:rsidRPr="003B6B57">
        <w:rPr>
          <w:rFonts w:asciiTheme="minorEastAsia" w:eastAsiaTheme="minorEastAsia" w:hAnsiTheme="minorEastAsia" w:cs="ＭＳ 明朝" w:hint="eastAsia"/>
        </w:rPr>
        <w:t>ご報告ください。</w:t>
      </w:r>
      <w:r w:rsidRPr="003B6B57">
        <w:rPr>
          <w:rFonts w:asciiTheme="minorEastAsia" w:eastAsiaTheme="minorEastAsia" w:hAnsiTheme="minorEastAsia" w:cs="ＭＳ 明朝"/>
        </w:rPr>
        <w:t xml:space="preserve"> </w:t>
      </w:r>
    </w:p>
    <w:p w:rsidR="00115DB9" w:rsidRDefault="00115DB9" w:rsidP="00E07E34">
      <w:pPr>
        <w:pStyle w:val="Default"/>
        <w:rPr>
          <w:rFonts w:asciiTheme="minorEastAsia" w:eastAsiaTheme="minorEastAsia" w:hAnsiTheme="minorEastAsia" w:hint="eastAsia"/>
        </w:rPr>
      </w:pPr>
    </w:p>
    <w:p w:rsidR="00C96996" w:rsidRPr="003B6B57" w:rsidRDefault="00C96996" w:rsidP="00E07E34">
      <w:pPr>
        <w:pStyle w:val="Default"/>
        <w:rPr>
          <w:rFonts w:asciiTheme="minorEastAsia" w:eastAsiaTheme="minorEastAsia" w:hAnsiTheme="minorEastAsia"/>
        </w:rPr>
      </w:pPr>
    </w:p>
    <w:p w:rsidR="00E07E34" w:rsidRPr="00EC1F84" w:rsidRDefault="00E07E34" w:rsidP="00E07E34">
      <w:pPr>
        <w:pStyle w:val="Default"/>
        <w:rPr>
          <w:rFonts w:asciiTheme="majorEastAsia" w:eastAsiaTheme="majorEastAsia" w:hAnsiTheme="majorEastAsia"/>
        </w:rPr>
      </w:pPr>
      <w:r w:rsidRPr="00EC1F84">
        <w:rPr>
          <w:rFonts w:asciiTheme="majorEastAsia" w:eastAsiaTheme="majorEastAsia" w:hAnsiTheme="majorEastAsia" w:hint="eastAsia"/>
        </w:rPr>
        <w:t>７．その他</w:t>
      </w:r>
      <w:r w:rsidRPr="00EC1F84">
        <w:rPr>
          <w:rFonts w:asciiTheme="majorEastAsia" w:eastAsiaTheme="majorEastAsia" w:hAnsiTheme="majorEastAsia"/>
        </w:rPr>
        <w:t xml:space="preserve"> </w:t>
      </w:r>
    </w:p>
    <w:p w:rsidR="00CF72E6" w:rsidRDefault="00E07E34" w:rsidP="00115DB9">
      <w:pPr>
        <w:pStyle w:val="a3"/>
        <w:tabs>
          <w:tab w:val="left" w:pos="1184"/>
          <w:tab w:val="left" w:pos="2370"/>
          <w:tab w:val="left" w:pos="3554"/>
          <w:tab w:val="left" w:pos="4740"/>
          <w:tab w:val="left" w:pos="5924"/>
          <w:tab w:val="left" w:pos="7110"/>
          <w:tab w:val="left" w:pos="8294"/>
        </w:tabs>
        <w:adjustRightInd/>
        <w:ind w:leftChars="100" w:left="241" w:firstLineChars="100" w:firstLine="241"/>
        <w:rPr>
          <w:rFonts w:asciiTheme="minorEastAsia" w:eastAsiaTheme="minorEastAsia" w:hAnsiTheme="minorEastAsia"/>
        </w:rPr>
      </w:pPr>
      <w:r w:rsidRPr="003B6B57">
        <w:rPr>
          <w:rFonts w:asciiTheme="minorEastAsia" w:eastAsiaTheme="minorEastAsia" w:hAnsiTheme="minorEastAsia" w:hint="eastAsia"/>
        </w:rPr>
        <w:t>ホテル宿泊については、「別紙</w:t>
      </w:r>
      <w:r w:rsidR="003D1390">
        <w:rPr>
          <w:rFonts w:asciiTheme="minorEastAsia" w:eastAsiaTheme="minorEastAsia" w:hAnsiTheme="minorEastAsia" w:hint="eastAsia"/>
        </w:rPr>
        <w:t>３</w:t>
      </w:r>
      <w:r w:rsidR="00A314E8">
        <w:rPr>
          <w:rFonts w:asciiTheme="minorEastAsia" w:eastAsiaTheme="minorEastAsia" w:hAnsiTheme="minorEastAsia" w:hint="eastAsia"/>
        </w:rPr>
        <w:t>－１</w:t>
      </w:r>
      <w:r w:rsidR="001D501B" w:rsidRPr="003B6B57">
        <w:rPr>
          <w:rFonts w:asciiTheme="minorEastAsia" w:eastAsiaTheme="minorEastAsia" w:hAnsiTheme="minorEastAsia" w:hint="eastAsia"/>
        </w:rPr>
        <w:t>」の申込書にご記入</w:t>
      </w:r>
      <w:r w:rsidR="001D4606" w:rsidRPr="003B6B57">
        <w:rPr>
          <w:rFonts w:asciiTheme="minorEastAsia" w:eastAsiaTheme="minorEastAsia" w:hAnsiTheme="minorEastAsia" w:hint="eastAsia"/>
        </w:rPr>
        <w:t>の上、</w:t>
      </w:r>
      <w:r w:rsidR="001D501B" w:rsidRPr="003B6B57">
        <w:rPr>
          <w:rFonts w:asciiTheme="minorEastAsia" w:eastAsiaTheme="minorEastAsia" w:hAnsiTheme="minorEastAsia" w:hint="eastAsia"/>
        </w:rPr>
        <w:t>（株）ビーエーアールに</w:t>
      </w:r>
      <w:r w:rsidR="001D4606" w:rsidRPr="003B6B57">
        <w:rPr>
          <w:rFonts w:asciiTheme="minorEastAsia" w:eastAsiaTheme="minorEastAsia" w:hAnsiTheme="minorEastAsia" w:hint="eastAsia"/>
        </w:rPr>
        <w:t>お</w:t>
      </w:r>
      <w:r w:rsidRPr="003B6B57">
        <w:rPr>
          <w:rFonts w:asciiTheme="minorEastAsia" w:eastAsiaTheme="minorEastAsia" w:hAnsiTheme="minorEastAsia" w:hint="eastAsia"/>
        </w:rPr>
        <w:t>申し込みください</w:t>
      </w:r>
      <w:r w:rsidRPr="003B6B57">
        <w:rPr>
          <w:rFonts w:asciiTheme="minorEastAsia" w:eastAsiaTheme="minorEastAsia" w:hAnsiTheme="minorEastAsia" w:hint="eastAsia"/>
          <w:sz w:val="23"/>
          <w:szCs w:val="23"/>
        </w:rPr>
        <w:t>。</w:t>
      </w:r>
      <w:r w:rsidR="009D33E0">
        <w:rPr>
          <w:rFonts w:asciiTheme="minorEastAsia" w:eastAsiaTheme="minorEastAsia" w:hAnsiTheme="minorEastAsia" w:hint="eastAsia"/>
        </w:rPr>
        <w:t>申込み締切日は、平成３</w:t>
      </w:r>
      <w:r w:rsidR="00132442">
        <w:rPr>
          <w:rFonts w:asciiTheme="minorEastAsia" w:eastAsiaTheme="minorEastAsia" w:hAnsiTheme="minorEastAsia" w:hint="eastAsia"/>
        </w:rPr>
        <w:t>１</w:t>
      </w:r>
      <w:r w:rsidR="001D501B" w:rsidRPr="003B6B57">
        <w:rPr>
          <w:rFonts w:asciiTheme="minorEastAsia" w:eastAsiaTheme="minorEastAsia" w:hAnsiTheme="minorEastAsia" w:hint="eastAsia"/>
        </w:rPr>
        <w:t>年</w:t>
      </w:r>
      <w:r w:rsidR="00E667DD" w:rsidRPr="003B6B57">
        <w:rPr>
          <w:rFonts w:asciiTheme="minorEastAsia" w:eastAsiaTheme="minorEastAsia" w:hAnsiTheme="minorEastAsia" w:hint="eastAsia"/>
        </w:rPr>
        <w:t>１</w:t>
      </w:r>
      <w:r w:rsidR="00B45700">
        <w:rPr>
          <w:rFonts w:asciiTheme="minorEastAsia" w:eastAsiaTheme="minorEastAsia" w:hAnsiTheme="minorEastAsia" w:hint="eastAsia"/>
        </w:rPr>
        <w:t>月</w:t>
      </w:r>
      <w:r w:rsidR="000F2D4D">
        <w:rPr>
          <w:rFonts w:asciiTheme="minorEastAsia" w:eastAsiaTheme="minorEastAsia" w:hAnsiTheme="minorEastAsia" w:hint="eastAsia"/>
        </w:rPr>
        <w:t>１８</w:t>
      </w:r>
      <w:r w:rsidR="001D501B" w:rsidRPr="003B6B57">
        <w:rPr>
          <w:rFonts w:asciiTheme="minorEastAsia" w:eastAsiaTheme="minorEastAsia" w:hAnsiTheme="minorEastAsia" w:hint="eastAsia"/>
        </w:rPr>
        <w:t>日（</w:t>
      </w:r>
      <w:r w:rsidR="000F2D4D">
        <w:rPr>
          <w:rFonts w:asciiTheme="minorEastAsia" w:eastAsiaTheme="minorEastAsia" w:hAnsiTheme="minorEastAsia" w:hint="eastAsia"/>
        </w:rPr>
        <w:t>金</w:t>
      </w:r>
      <w:r w:rsidR="001D501B" w:rsidRPr="003B6B57">
        <w:rPr>
          <w:rFonts w:asciiTheme="minorEastAsia" w:eastAsiaTheme="minorEastAsia" w:hAnsiTheme="minorEastAsia" w:hint="eastAsia"/>
        </w:rPr>
        <w:t>）です。</w:t>
      </w:r>
    </w:p>
    <w:p w:rsidR="000F27F4" w:rsidRDefault="000F27F4" w:rsidP="00115DB9">
      <w:pPr>
        <w:pStyle w:val="a3"/>
        <w:tabs>
          <w:tab w:val="left" w:pos="1184"/>
          <w:tab w:val="left" w:pos="2370"/>
          <w:tab w:val="left" w:pos="3554"/>
          <w:tab w:val="left" w:pos="4740"/>
          <w:tab w:val="left" w:pos="5924"/>
          <w:tab w:val="left" w:pos="7110"/>
          <w:tab w:val="left" w:pos="8294"/>
        </w:tabs>
        <w:adjustRightInd/>
        <w:ind w:leftChars="100" w:left="241" w:firstLineChars="100" w:firstLine="241"/>
        <w:rPr>
          <w:rFonts w:asciiTheme="minorEastAsia" w:eastAsiaTheme="minorEastAsia" w:hAnsiTheme="minorEastAsia"/>
        </w:rPr>
      </w:pPr>
      <w:r>
        <w:rPr>
          <w:rFonts w:asciiTheme="minorEastAsia" w:eastAsiaTheme="minorEastAsia" w:hAnsiTheme="minorEastAsia" w:hint="eastAsia"/>
        </w:rPr>
        <w:t>ホテル</w:t>
      </w:r>
      <w:r>
        <w:rPr>
          <w:rFonts w:asciiTheme="minorEastAsia" w:eastAsiaTheme="minorEastAsia" w:hAnsiTheme="minorEastAsia"/>
        </w:rPr>
        <w:t>の宿泊代</w:t>
      </w:r>
      <w:r>
        <w:rPr>
          <w:rFonts w:asciiTheme="minorEastAsia" w:eastAsiaTheme="minorEastAsia" w:hAnsiTheme="minorEastAsia" w:hint="eastAsia"/>
        </w:rPr>
        <w:t>は</w:t>
      </w:r>
      <w:r>
        <w:rPr>
          <w:rFonts w:asciiTheme="minorEastAsia" w:eastAsiaTheme="minorEastAsia" w:hAnsiTheme="minorEastAsia"/>
        </w:rPr>
        <w:t>、宿泊者がホテルにてお支払い頂</w:t>
      </w:r>
      <w:r w:rsidR="00AD668A">
        <w:rPr>
          <w:rFonts w:asciiTheme="minorEastAsia" w:eastAsiaTheme="minorEastAsia" w:hAnsiTheme="minorEastAsia" w:hint="eastAsia"/>
        </w:rPr>
        <w:t>き</w:t>
      </w:r>
      <w:r>
        <w:rPr>
          <w:rFonts w:asciiTheme="minorEastAsia" w:eastAsiaTheme="minorEastAsia" w:hAnsiTheme="minorEastAsia"/>
        </w:rPr>
        <w:t>ます。</w:t>
      </w:r>
    </w:p>
    <w:p w:rsidR="00CB20E3" w:rsidRDefault="00B22CAF" w:rsidP="00B22CAF">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w:t>
      </w:r>
      <w:r w:rsidR="00CB20E3">
        <w:rPr>
          <w:rFonts w:asciiTheme="minorEastAsia" w:eastAsiaTheme="minorEastAsia" w:hAnsiTheme="minorEastAsia" w:hint="eastAsia"/>
        </w:rPr>
        <w:t>満室</w:t>
      </w:r>
      <w:r w:rsidR="00CB20E3">
        <w:rPr>
          <w:rFonts w:asciiTheme="minorEastAsia" w:eastAsiaTheme="minorEastAsia" w:hAnsiTheme="minorEastAsia"/>
        </w:rPr>
        <w:t>となりました際には、</w:t>
      </w:r>
      <w:r w:rsidR="00CB20E3">
        <w:rPr>
          <w:rFonts w:asciiTheme="minorEastAsia" w:eastAsiaTheme="minorEastAsia" w:hAnsiTheme="minorEastAsia" w:hint="eastAsia"/>
        </w:rPr>
        <w:t>希望の</w:t>
      </w:r>
      <w:r w:rsidR="00CB20E3">
        <w:rPr>
          <w:rFonts w:asciiTheme="minorEastAsia" w:eastAsiaTheme="minorEastAsia" w:hAnsiTheme="minorEastAsia"/>
        </w:rPr>
        <w:t>ホテルにご案内出来ない場合がございます</w:t>
      </w:r>
      <w:r>
        <w:rPr>
          <w:rFonts w:asciiTheme="minorEastAsia" w:eastAsiaTheme="minorEastAsia" w:hAnsiTheme="minorEastAsia"/>
        </w:rPr>
        <w:t>。</w:t>
      </w:r>
    </w:p>
    <w:p w:rsidR="00B22CAF" w:rsidRDefault="00935118" w:rsidP="00CB20E3">
      <w:pPr>
        <w:pStyle w:val="a3"/>
        <w:tabs>
          <w:tab w:val="left" w:pos="1184"/>
          <w:tab w:val="left" w:pos="2370"/>
          <w:tab w:val="left" w:pos="3554"/>
          <w:tab w:val="left" w:pos="4740"/>
          <w:tab w:val="left" w:pos="5924"/>
          <w:tab w:val="left" w:pos="7110"/>
          <w:tab w:val="left" w:pos="8294"/>
        </w:tabs>
        <w:adjustRightInd/>
        <w:ind w:firstLineChars="200" w:firstLine="482"/>
        <w:rPr>
          <w:rFonts w:asciiTheme="minorEastAsia" w:eastAsiaTheme="minorEastAsia" w:hAnsiTheme="minorEastAsia"/>
        </w:rPr>
      </w:pPr>
      <w:r>
        <w:rPr>
          <w:rFonts w:asciiTheme="minorEastAsia" w:eastAsiaTheme="minorEastAsia" w:hAnsiTheme="minorEastAsia" w:hint="eastAsia"/>
        </w:rPr>
        <w:t>ご了承いただきますよう</w:t>
      </w:r>
      <w:r>
        <w:rPr>
          <w:rFonts w:asciiTheme="minorEastAsia" w:eastAsiaTheme="minorEastAsia" w:hAnsiTheme="minorEastAsia"/>
        </w:rPr>
        <w:t>お願いいたします。</w:t>
      </w:r>
      <w:r w:rsidR="00B22CAF">
        <w:rPr>
          <w:rFonts w:asciiTheme="minorEastAsia" w:eastAsiaTheme="minorEastAsia" w:hAnsiTheme="minorEastAsia"/>
        </w:rPr>
        <w:t>）</w:t>
      </w:r>
    </w:p>
    <w:p w:rsidR="0010036A" w:rsidRDefault="0010036A" w:rsidP="0010036A">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s="Times New Roman"/>
        </w:rPr>
      </w:pPr>
    </w:p>
    <w:p w:rsidR="0010036A" w:rsidRDefault="0010036A" w:rsidP="0010036A">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s="Times New Roman"/>
        </w:rPr>
      </w:pPr>
    </w:p>
    <w:p w:rsidR="0010036A" w:rsidRDefault="0010036A" w:rsidP="0010036A">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s="Times New Roman"/>
        </w:rPr>
      </w:pPr>
    </w:p>
    <w:p w:rsidR="0010036A" w:rsidRDefault="0010036A" w:rsidP="0010036A">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s="Times New Roman"/>
        </w:rPr>
      </w:pPr>
    </w:p>
    <w:p w:rsidR="0010036A" w:rsidRDefault="0010036A" w:rsidP="0010036A">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s="Times New Roman"/>
        </w:rPr>
      </w:pPr>
    </w:p>
    <w:p w:rsidR="0010036A" w:rsidRDefault="0010036A" w:rsidP="0010036A">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s="Times New Roman"/>
        </w:rPr>
      </w:pPr>
    </w:p>
    <w:p w:rsidR="0010036A" w:rsidRPr="003A17BB" w:rsidRDefault="0010036A" w:rsidP="0010036A">
      <w:pPr>
        <w:pStyle w:val="a3"/>
        <w:tabs>
          <w:tab w:val="left" w:pos="1184"/>
          <w:tab w:val="left" w:pos="2370"/>
          <w:tab w:val="left" w:pos="3554"/>
          <w:tab w:val="left" w:pos="4740"/>
          <w:tab w:val="left" w:pos="5924"/>
          <w:tab w:val="left" w:pos="7110"/>
          <w:tab w:val="left" w:pos="8294"/>
        </w:tabs>
        <w:adjustRightInd/>
        <w:rPr>
          <w:rFonts w:asciiTheme="minorEastAsia" w:eastAsiaTheme="minorEastAsia" w:hAnsiTheme="minorEastAsia"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9928DD" w:rsidRPr="003A17BB">
        <w:tc>
          <w:tcPr>
            <w:tcW w:w="9397" w:type="dxa"/>
            <w:tcBorders>
              <w:top w:val="single" w:sz="4" w:space="0" w:color="000000"/>
              <w:left w:val="single" w:sz="4" w:space="0" w:color="000000"/>
              <w:bottom w:val="single" w:sz="4" w:space="0" w:color="000000"/>
              <w:right w:val="single" w:sz="4" w:space="0" w:color="000000"/>
            </w:tcBorders>
          </w:tcPr>
          <w:p w:rsidR="009928DD" w:rsidRPr="003A17BB" w:rsidRDefault="009928DD">
            <w:pPr>
              <w:pStyle w:val="a3"/>
              <w:suppressAutoHyphens/>
              <w:kinsoku w:val="0"/>
              <w:wordWrap w:val="0"/>
              <w:autoSpaceDE w:val="0"/>
              <w:autoSpaceDN w:val="0"/>
              <w:spacing w:line="394" w:lineRule="atLeast"/>
              <w:jc w:val="left"/>
              <w:rPr>
                <w:rFonts w:asciiTheme="minorEastAsia" w:eastAsiaTheme="minorEastAsia" w:hAnsiTheme="minorEastAsia" w:cs="Times New Roman"/>
              </w:rPr>
            </w:pPr>
            <w:r w:rsidRPr="003A17BB">
              <w:rPr>
                <w:rFonts w:asciiTheme="minorEastAsia" w:eastAsiaTheme="minorEastAsia" w:hAnsiTheme="minorEastAsia" w:hint="eastAsia"/>
              </w:rPr>
              <w:t>＜この件に関する問い合わせ・参加申込先＞</w:t>
            </w:r>
          </w:p>
          <w:p w:rsidR="009928DD" w:rsidRPr="003A17BB" w:rsidRDefault="00EA6939">
            <w:pPr>
              <w:pStyle w:val="a3"/>
              <w:suppressAutoHyphens/>
              <w:kinsoku w:val="0"/>
              <w:wordWrap w:val="0"/>
              <w:autoSpaceDE w:val="0"/>
              <w:autoSpaceDN w:val="0"/>
              <w:spacing w:line="394" w:lineRule="atLeast"/>
              <w:jc w:val="left"/>
              <w:rPr>
                <w:rFonts w:asciiTheme="minorEastAsia" w:eastAsiaTheme="minorEastAsia" w:hAnsiTheme="minorEastAsia" w:cs="Times New Roman"/>
              </w:rPr>
            </w:pPr>
            <w:r>
              <w:rPr>
                <w:rFonts w:asciiTheme="minorEastAsia" w:eastAsiaTheme="minorEastAsia" w:hAnsiTheme="minorEastAsia" w:hint="eastAsia"/>
              </w:rPr>
              <w:t>全国養鶏経営者</w:t>
            </w:r>
            <w:r>
              <w:rPr>
                <w:rFonts w:asciiTheme="minorEastAsia" w:eastAsiaTheme="minorEastAsia" w:hAnsiTheme="minorEastAsia"/>
              </w:rPr>
              <w:t>会議</w:t>
            </w:r>
            <w:r w:rsidR="00F95038" w:rsidRPr="003A17BB">
              <w:rPr>
                <w:rFonts w:asciiTheme="minorEastAsia" w:eastAsiaTheme="minorEastAsia" w:hAnsiTheme="minorEastAsia" w:hint="eastAsia"/>
              </w:rPr>
              <w:t>（</w:t>
            </w:r>
            <w:r w:rsidR="009928DD" w:rsidRPr="003A17BB">
              <w:rPr>
                <w:rFonts w:asciiTheme="minorEastAsia" w:eastAsiaTheme="minorEastAsia" w:hAnsiTheme="minorEastAsia" w:hint="eastAsia"/>
              </w:rPr>
              <w:t>事務局：</w:t>
            </w:r>
            <w:r w:rsidR="00E667DD">
              <w:rPr>
                <w:rFonts w:asciiTheme="minorEastAsia" w:eastAsiaTheme="minorEastAsia" w:hAnsiTheme="minorEastAsia" w:hint="eastAsia"/>
              </w:rPr>
              <w:t>一般社団法人</w:t>
            </w:r>
            <w:r w:rsidR="009928DD" w:rsidRPr="003A17BB">
              <w:rPr>
                <w:rFonts w:asciiTheme="minorEastAsia" w:eastAsiaTheme="minorEastAsia" w:hAnsiTheme="minorEastAsia" w:hint="eastAsia"/>
              </w:rPr>
              <w:t>全国農業会議所</w:t>
            </w:r>
            <w:r w:rsidR="00245FE9" w:rsidRPr="003A17BB">
              <w:rPr>
                <w:rFonts w:asciiTheme="minorEastAsia" w:eastAsiaTheme="minorEastAsia" w:hAnsiTheme="minorEastAsia" w:hint="eastAsia"/>
              </w:rPr>
              <w:t xml:space="preserve">　</w:t>
            </w:r>
            <w:r w:rsidR="005B1ABE" w:rsidRPr="003A17BB">
              <w:rPr>
                <w:rFonts w:asciiTheme="minorEastAsia" w:eastAsiaTheme="minorEastAsia" w:hAnsiTheme="minorEastAsia" w:hint="eastAsia"/>
              </w:rPr>
              <w:t>農政・担い手</w:t>
            </w:r>
            <w:r w:rsidR="009928DD" w:rsidRPr="003A17BB">
              <w:rPr>
                <w:rFonts w:asciiTheme="minorEastAsia" w:eastAsiaTheme="minorEastAsia" w:hAnsiTheme="minorEastAsia" w:hint="eastAsia"/>
              </w:rPr>
              <w:t>対策部</w:t>
            </w:r>
            <w:r w:rsidR="00F95038" w:rsidRPr="003A17BB">
              <w:rPr>
                <w:rFonts w:asciiTheme="minorEastAsia" w:eastAsiaTheme="minorEastAsia" w:hAnsiTheme="minorEastAsia" w:hint="eastAsia"/>
              </w:rPr>
              <w:t>）</w:t>
            </w:r>
          </w:p>
          <w:p w:rsidR="009D33E0" w:rsidRDefault="009928DD">
            <w:pPr>
              <w:pStyle w:val="a3"/>
              <w:suppressAutoHyphens/>
              <w:kinsoku w:val="0"/>
              <w:wordWrap w:val="0"/>
              <w:autoSpaceDE w:val="0"/>
              <w:autoSpaceDN w:val="0"/>
              <w:spacing w:line="394" w:lineRule="atLeast"/>
              <w:jc w:val="left"/>
              <w:rPr>
                <w:rFonts w:asciiTheme="minorEastAsia" w:eastAsiaTheme="minorEastAsia" w:hAnsiTheme="minorEastAsia"/>
              </w:rPr>
            </w:pPr>
            <w:r w:rsidRPr="003A17BB">
              <w:rPr>
                <w:rFonts w:asciiTheme="minorEastAsia" w:eastAsiaTheme="minorEastAsia" w:hAnsiTheme="minorEastAsia" w:hint="eastAsia"/>
              </w:rPr>
              <w:t xml:space="preserve">　</w:t>
            </w:r>
            <w:r w:rsidRPr="003A17BB">
              <w:rPr>
                <w:rFonts w:asciiTheme="minorEastAsia" w:eastAsiaTheme="minorEastAsia" w:hAnsiTheme="minorEastAsia" w:hint="eastAsia"/>
                <w:lang w:eastAsia="zh-CN"/>
              </w:rPr>
              <w:t>担　当：</w:t>
            </w:r>
            <w:r w:rsidR="00E33BD4" w:rsidRPr="00E33BD4">
              <w:rPr>
                <w:rFonts w:asciiTheme="minorEastAsia" w:eastAsiaTheme="minorEastAsia" w:hAnsiTheme="minorEastAsia" w:hint="eastAsia"/>
              </w:rPr>
              <w:t>平松、</w:t>
            </w:r>
            <w:r w:rsidR="00B772A3">
              <w:rPr>
                <w:rFonts w:asciiTheme="minorEastAsia" w:eastAsiaTheme="minorEastAsia" w:hAnsiTheme="minorEastAsia" w:hint="eastAsia"/>
              </w:rPr>
              <w:t>上野</w:t>
            </w:r>
          </w:p>
          <w:p w:rsidR="009928DD" w:rsidRPr="003A17BB" w:rsidRDefault="009928DD">
            <w:pPr>
              <w:pStyle w:val="a3"/>
              <w:suppressAutoHyphens/>
              <w:kinsoku w:val="0"/>
              <w:wordWrap w:val="0"/>
              <w:autoSpaceDE w:val="0"/>
              <w:autoSpaceDN w:val="0"/>
              <w:spacing w:line="394" w:lineRule="atLeast"/>
              <w:jc w:val="left"/>
              <w:rPr>
                <w:rFonts w:asciiTheme="minorEastAsia" w:eastAsiaTheme="minorEastAsia" w:hAnsiTheme="minorEastAsia" w:cs="Times New Roman"/>
              </w:rPr>
            </w:pPr>
            <w:r w:rsidRPr="003A17BB">
              <w:rPr>
                <w:rFonts w:asciiTheme="minorEastAsia" w:eastAsiaTheme="minorEastAsia" w:hAnsiTheme="minorEastAsia" w:hint="eastAsia"/>
                <w:lang w:eastAsia="zh-CN"/>
              </w:rPr>
              <w:t xml:space="preserve">　　　　</w:t>
            </w:r>
            <w:r w:rsidRPr="003A17BB">
              <w:rPr>
                <w:rFonts w:asciiTheme="minorEastAsia" w:eastAsiaTheme="minorEastAsia" w:hAnsiTheme="minorEastAsia" w:hint="eastAsia"/>
              </w:rPr>
              <w:t>〒</w:t>
            </w:r>
            <w:r w:rsidRPr="003A17BB">
              <w:rPr>
                <w:rFonts w:asciiTheme="minorEastAsia" w:eastAsiaTheme="minorEastAsia" w:hAnsiTheme="minorEastAsia"/>
              </w:rPr>
              <w:t>102-0084</w:t>
            </w:r>
            <w:r w:rsidR="00133281" w:rsidRPr="003A17BB">
              <w:rPr>
                <w:rFonts w:asciiTheme="minorEastAsia" w:eastAsiaTheme="minorEastAsia" w:hAnsiTheme="minorEastAsia" w:hint="eastAsia"/>
              </w:rPr>
              <w:t xml:space="preserve">　</w:t>
            </w:r>
            <w:r w:rsidRPr="003A17BB">
              <w:rPr>
                <w:rFonts w:asciiTheme="minorEastAsia" w:eastAsiaTheme="minorEastAsia" w:hAnsiTheme="minorEastAsia" w:hint="eastAsia"/>
              </w:rPr>
              <w:t>東京都千代田区二番町</w:t>
            </w:r>
            <w:r w:rsidRPr="003A17BB">
              <w:rPr>
                <w:rFonts w:asciiTheme="minorEastAsia" w:eastAsiaTheme="minorEastAsia" w:hAnsiTheme="minorEastAsia"/>
              </w:rPr>
              <w:t>9-8</w:t>
            </w:r>
            <w:r w:rsidRPr="003A17BB">
              <w:rPr>
                <w:rFonts w:asciiTheme="minorEastAsia" w:eastAsiaTheme="minorEastAsia" w:hAnsiTheme="minorEastAsia" w:hint="eastAsia"/>
              </w:rPr>
              <w:t xml:space="preserve">　中央労働基準協会ビル</w:t>
            </w:r>
          </w:p>
          <w:p w:rsidR="009928DD" w:rsidRPr="003A17BB" w:rsidRDefault="009928DD" w:rsidP="00161E08">
            <w:pPr>
              <w:pStyle w:val="a3"/>
              <w:suppressAutoHyphens/>
              <w:kinsoku w:val="0"/>
              <w:wordWrap w:val="0"/>
              <w:autoSpaceDE w:val="0"/>
              <w:autoSpaceDN w:val="0"/>
              <w:spacing w:line="394" w:lineRule="atLeast"/>
              <w:jc w:val="left"/>
              <w:rPr>
                <w:rFonts w:asciiTheme="minorEastAsia" w:eastAsiaTheme="minorEastAsia" w:hAnsiTheme="minorEastAsia" w:cs="Times New Roman"/>
              </w:rPr>
            </w:pPr>
            <w:r w:rsidRPr="003A17BB">
              <w:rPr>
                <w:rFonts w:asciiTheme="minorEastAsia" w:eastAsiaTheme="minorEastAsia" w:hAnsiTheme="minorEastAsia" w:hint="eastAsia"/>
              </w:rPr>
              <w:t xml:space="preserve">　　　　ＴＥＬ：０３－６９１０－１１２４　ＦＡＸ：０３－３２６</w:t>
            </w:r>
            <w:r w:rsidR="001D501B" w:rsidRPr="003A17BB">
              <w:rPr>
                <w:rFonts w:asciiTheme="minorEastAsia" w:eastAsiaTheme="minorEastAsia" w:hAnsiTheme="minorEastAsia" w:hint="eastAsia"/>
              </w:rPr>
              <w:t>１</w:t>
            </w:r>
            <w:r w:rsidRPr="003A17BB">
              <w:rPr>
                <w:rFonts w:asciiTheme="minorEastAsia" w:eastAsiaTheme="minorEastAsia" w:hAnsiTheme="minorEastAsia" w:hint="eastAsia"/>
              </w:rPr>
              <w:t>－５１</w:t>
            </w:r>
            <w:r w:rsidR="001C3782" w:rsidRPr="003A17BB">
              <w:rPr>
                <w:rFonts w:asciiTheme="minorEastAsia" w:eastAsiaTheme="minorEastAsia" w:hAnsiTheme="minorEastAsia" w:hint="eastAsia"/>
              </w:rPr>
              <w:t>３１</w:t>
            </w:r>
          </w:p>
        </w:tc>
      </w:tr>
    </w:tbl>
    <w:p w:rsidR="000811A1" w:rsidRDefault="000811A1" w:rsidP="005C4B5D">
      <w:pPr>
        <w:suppressAutoHyphens w:val="0"/>
        <w:kinsoku/>
        <w:wordWrap/>
        <w:overflowPunct/>
        <w:textAlignment w:val="auto"/>
        <w:rPr>
          <w:rFonts w:cs="MS-Mincho"/>
        </w:rPr>
      </w:pPr>
    </w:p>
    <w:p w:rsidR="00C96996" w:rsidRDefault="00C96996" w:rsidP="000811A1">
      <w:pPr>
        <w:suppressAutoHyphens w:val="0"/>
        <w:kinsoku/>
        <w:wordWrap/>
        <w:overflowPunct/>
        <w:textAlignment w:val="auto"/>
        <w:rPr>
          <w:rFonts w:cs="MS-Mincho"/>
        </w:rPr>
      </w:pPr>
      <w:r>
        <w:rPr>
          <w:rFonts w:cs="MS-Mincho"/>
        </w:rPr>
        <w:br w:type="page"/>
      </w:r>
    </w:p>
    <w:p w:rsidR="000811A1" w:rsidRPr="00E17C24" w:rsidRDefault="000811A1" w:rsidP="000811A1">
      <w:pPr>
        <w:suppressAutoHyphens w:val="0"/>
        <w:kinsoku/>
        <w:wordWrap/>
        <w:overflowPunct/>
        <w:textAlignment w:val="auto"/>
        <w:rPr>
          <w:rFonts w:asciiTheme="majorEastAsia" w:eastAsiaTheme="majorEastAsia" w:hAnsiTheme="majorEastAsia" w:cs="MS-Gothic"/>
          <w:b/>
          <w:sz w:val="28"/>
          <w:szCs w:val="28"/>
          <w:bdr w:val="single" w:sz="4" w:space="0" w:color="auto"/>
        </w:rPr>
      </w:pPr>
      <w:r w:rsidRPr="00E17C24">
        <w:rPr>
          <w:rFonts w:asciiTheme="majorEastAsia" w:eastAsiaTheme="majorEastAsia" w:hAnsiTheme="majorEastAsia" w:cs="MS-Gothic" w:hint="eastAsia"/>
          <w:b/>
          <w:sz w:val="28"/>
          <w:szCs w:val="28"/>
          <w:bdr w:val="single" w:sz="4" w:space="0" w:color="auto"/>
        </w:rPr>
        <w:t>別紙１</w:t>
      </w:r>
    </w:p>
    <w:p w:rsidR="000811A1" w:rsidRPr="005C4B5D" w:rsidRDefault="000811A1" w:rsidP="000811A1">
      <w:pPr>
        <w:suppressAutoHyphens w:val="0"/>
        <w:kinsoku/>
        <w:wordWrap/>
        <w:overflowPunct/>
        <w:textAlignment w:val="auto"/>
        <w:rPr>
          <w:rFonts w:asciiTheme="minorEastAsia" w:eastAsiaTheme="minorEastAsia" w:hAnsiTheme="minorEastAsia" w:cs="MS-Gothic"/>
          <w:sz w:val="27"/>
          <w:szCs w:val="27"/>
        </w:rPr>
      </w:pPr>
    </w:p>
    <w:p w:rsidR="000811A1" w:rsidRPr="00115DB9" w:rsidRDefault="000811A1" w:rsidP="000811A1">
      <w:pPr>
        <w:suppressAutoHyphens w:val="0"/>
        <w:kinsoku/>
        <w:wordWrap/>
        <w:overflowPunct/>
        <w:ind w:firstLineChars="100" w:firstLine="281"/>
        <w:textAlignment w:val="auto"/>
        <w:rPr>
          <w:rFonts w:asciiTheme="minorEastAsia" w:eastAsiaTheme="minorEastAsia" w:hAnsiTheme="minorEastAsia" w:cs="MS-Mincho"/>
          <w:sz w:val="28"/>
          <w:szCs w:val="28"/>
        </w:rPr>
      </w:pPr>
      <w:r w:rsidRPr="00115DB9">
        <w:rPr>
          <w:rFonts w:asciiTheme="minorEastAsia" w:eastAsiaTheme="minorEastAsia" w:hAnsiTheme="minorEastAsia" w:cs="MS-Mincho" w:hint="eastAsia"/>
          <w:sz w:val="28"/>
          <w:szCs w:val="28"/>
        </w:rPr>
        <w:t>ＡＰ東京八重洲通り</w:t>
      </w:r>
    </w:p>
    <w:p w:rsidR="000811A1" w:rsidRPr="005C4B5D" w:rsidRDefault="000811A1" w:rsidP="000811A1">
      <w:pPr>
        <w:suppressAutoHyphens w:val="0"/>
        <w:kinsoku/>
        <w:wordWrap/>
        <w:overflowPunct/>
        <w:ind w:firstLineChars="200" w:firstLine="482"/>
        <w:textAlignment w:val="auto"/>
        <w:rPr>
          <w:rFonts w:asciiTheme="minorEastAsia" w:eastAsiaTheme="minorEastAsia" w:hAnsiTheme="minorEastAsia" w:cs="MS-Mincho"/>
        </w:rPr>
      </w:pPr>
      <w:r w:rsidRPr="005C4B5D">
        <w:rPr>
          <w:rFonts w:asciiTheme="minorEastAsia" w:eastAsiaTheme="minorEastAsia" w:hAnsiTheme="minorEastAsia" w:cs="MS-Mincho" w:hint="eastAsia"/>
        </w:rPr>
        <w:t>〒</w:t>
      </w:r>
      <w:r w:rsidRPr="005C4B5D">
        <w:rPr>
          <w:rFonts w:asciiTheme="minorEastAsia" w:eastAsiaTheme="minorEastAsia" w:hAnsiTheme="minorEastAsia" w:cs="MS-Mincho"/>
        </w:rPr>
        <w:t xml:space="preserve">104-0031 </w:t>
      </w:r>
      <w:r w:rsidRPr="005C4B5D">
        <w:rPr>
          <w:rFonts w:asciiTheme="minorEastAsia" w:eastAsiaTheme="minorEastAsia" w:hAnsiTheme="minorEastAsia" w:cs="MS-Mincho" w:hint="eastAsia"/>
        </w:rPr>
        <w:t>東京都中央区京橋</w:t>
      </w:r>
      <w:r w:rsidRPr="005C4B5D">
        <w:rPr>
          <w:rFonts w:asciiTheme="minorEastAsia" w:eastAsiaTheme="minorEastAsia" w:hAnsiTheme="minorEastAsia" w:cs="MS-Mincho"/>
        </w:rPr>
        <w:t xml:space="preserve">1 </w:t>
      </w:r>
      <w:r w:rsidRPr="005C4B5D">
        <w:rPr>
          <w:rFonts w:asciiTheme="minorEastAsia" w:eastAsiaTheme="minorEastAsia" w:hAnsiTheme="minorEastAsia" w:cs="MS-Mincho" w:hint="eastAsia"/>
        </w:rPr>
        <w:t>丁目</w:t>
      </w:r>
      <w:r w:rsidRPr="005C4B5D">
        <w:rPr>
          <w:rFonts w:asciiTheme="minorEastAsia" w:eastAsiaTheme="minorEastAsia" w:hAnsiTheme="minorEastAsia" w:cs="MS-Mincho"/>
        </w:rPr>
        <w:t xml:space="preserve">10 </w:t>
      </w:r>
      <w:r w:rsidRPr="005C4B5D">
        <w:rPr>
          <w:rFonts w:asciiTheme="minorEastAsia" w:eastAsiaTheme="minorEastAsia" w:hAnsiTheme="minorEastAsia" w:cs="MS-Mincho" w:hint="eastAsia"/>
        </w:rPr>
        <w:t>番</w:t>
      </w:r>
      <w:r w:rsidRPr="005C4B5D">
        <w:rPr>
          <w:rFonts w:asciiTheme="minorEastAsia" w:eastAsiaTheme="minorEastAsia" w:hAnsiTheme="minorEastAsia" w:cs="MS-Mincho"/>
        </w:rPr>
        <w:t xml:space="preserve">7 </w:t>
      </w:r>
      <w:r w:rsidRPr="005C4B5D">
        <w:rPr>
          <w:rFonts w:asciiTheme="minorEastAsia" w:eastAsiaTheme="minorEastAsia" w:hAnsiTheme="minorEastAsia" w:cs="MS-Mincho" w:hint="eastAsia"/>
        </w:rPr>
        <w:t>号</w:t>
      </w:r>
      <w:r w:rsidRPr="005C4B5D">
        <w:rPr>
          <w:rFonts w:asciiTheme="minorEastAsia" w:eastAsiaTheme="minorEastAsia" w:hAnsiTheme="minorEastAsia" w:cs="MS-Mincho"/>
        </w:rPr>
        <w:t xml:space="preserve"> KPP </w:t>
      </w:r>
      <w:r w:rsidRPr="005C4B5D">
        <w:rPr>
          <w:rFonts w:asciiTheme="minorEastAsia" w:eastAsiaTheme="minorEastAsia" w:hAnsiTheme="minorEastAsia" w:cs="MS-Mincho" w:hint="eastAsia"/>
        </w:rPr>
        <w:t>八重洲ビル</w:t>
      </w:r>
    </w:p>
    <w:p w:rsidR="000811A1" w:rsidRPr="005C4B5D" w:rsidRDefault="000811A1" w:rsidP="000811A1">
      <w:pPr>
        <w:suppressAutoHyphens w:val="0"/>
        <w:kinsoku/>
        <w:wordWrap/>
        <w:overflowPunct/>
        <w:ind w:firstLineChars="200" w:firstLine="482"/>
        <w:textAlignment w:val="auto"/>
        <w:rPr>
          <w:rFonts w:asciiTheme="minorEastAsia" w:eastAsiaTheme="minorEastAsia" w:hAnsiTheme="minorEastAsia" w:cs="MS-Mincho"/>
        </w:rPr>
      </w:pPr>
      <w:r w:rsidRPr="005C4B5D">
        <w:rPr>
          <w:rFonts w:asciiTheme="minorEastAsia" w:eastAsiaTheme="minorEastAsia" w:hAnsiTheme="minorEastAsia" w:cs="MS-Mincho"/>
        </w:rPr>
        <w:t>TEL</w:t>
      </w:r>
      <w:r w:rsidRPr="005C4B5D">
        <w:rPr>
          <w:rFonts w:asciiTheme="minorEastAsia" w:eastAsiaTheme="minorEastAsia" w:hAnsiTheme="minorEastAsia" w:cs="MS-Mincho" w:hint="eastAsia"/>
        </w:rPr>
        <w:t>：</w:t>
      </w:r>
      <w:r w:rsidRPr="005C4B5D">
        <w:rPr>
          <w:rFonts w:asciiTheme="minorEastAsia" w:eastAsiaTheme="minorEastAsia" w:hAnsiTheme="minorEastAsia" w:cs="MS-Mincho"/>
        </w:rPr>
        <w:t>03-6228-8109</w:t>
      </w:r>
    </w:p>
    <w:p w:rsidR="000811A1" w:rsidRPr="005C4B5D" w:rsidRDefault="000811A1" w:rsidP="000811A1">
      <w:pPr>
        <w:suppressAutoHyphens w:val="0"/>
        <w:kinsoku/>
        <w:wordWrap/>
        <w:overflowPunct/>
        <w:textAlignment w:val="auto"/>
        <w:rPr>
          <w:rFonts w:asciiTheme="minorEastAsia" w:eastAsiaTheme="minorEastAsia" w:hAnsiTheme="minorEastAsia" w:cs="MS-Mincho"/>
        </w:rPr>
      </w:pPr>
    </w:p>
    <w:p w:rsidR="000811A1" w:rsidRDefault="000811A1" w:rsidP="000811A1">
      <w:pPr>
        <w:suppressAutoHyphens w:val="0"/>
        <w:kinsoku/>
        <w:wordWrap/>
        <w:overflowPunct/>
        <w:textAlignment w:val="auto"/>
        <w:rPr>
          <w:rFonts w:asciiTheme="minorEastAsia" w:eastAsiaTheme="minorEastAsia" w:hAnsiTheme="minorEastAsia" w:cs="MS-Mincho"/>
        </w:rPr>
      </w:pPr>
    </w:p>
    <w:p w:rsidR="000811A1" w:rsidRDefault="009008C9" w:rsidP="009008C9">
      <w:pPr>
        <w:suppressAutoHyphens w:val="0"/>
        <w:kinsoku/>
        <w:wordWrap/>
        <w:overflowPunct/>
        <w:jc w:val="center"/>
        <w:textAlignment w:val="auto"/>
        <w:rPr>
          <w:rFonts w:asciiTheme="minorEastAsia" w:eastAsiaTheme="minorEastAsia" w:hAnsiTheme="minorEastAsia" w:cs="MS-Mincho"/>
        </w:rPr>
      </w:pPr>
      <w:r w:rsidRPr="009008C9">
        <w:rPr>
          <w:rFonts w:asciiTheme="minorEastAsia" w:eastAsiaTheme="minorEastAsia" w:hAnsiTheme="minorEastAsia" w:cs="MS-Mincho"/>
          <w:noProof/>
        </w:rPr>
        <w:drawing>
          <wp:inline distT="0" distB="0" distL="0" distR="0">
            <wp:extent cx="5238750" cy="3590925"/>
            <wp:effectExtent l="0" t="0" r="0" b="9525"/>
            <wp:docPr id="3" name="図 3" descr="C:\Users\gaikokujin201801\Desktop\メール添付\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kokujin201801\Desktop\メール添付\acce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590925"/>
                    </a:xfrm>
                    <a:prstGeom prst="rect">
                      <a:avLst/>
                    </a:prstGeom>
                    <a:noFill/>
                    <a:ln>
                      <a:noFill/>
                    </a:ln>
                  </pic:spPr>
                </pic:pic>
              </a:graphicData>
            </a:graphic>
          </wp:inline>
        </w:drawing>
      </w:r>
    </w:p>
    <w:p w:rsidR="000811A1" w:rsidRDefault="000811A1" w:rsidP="000811A1">
      <w:pPr>
        <w:suppressAutoHyphens w:val="0"/>
        <w:kinsoku/>
        <w:wordWrap/>
        <w:overflowPunct/>
        <w:textAlignment w:val="auto"/>
        <w:rPr>
          <w:rFonts w:asciiTheme="minorEastAsia" w:eastAsiaTheme="minorEastAsia" w:hAnsiTheme="minorEastAsia" w:cs="MS-Mincho"/>
        </w:rPr>
      </w:pPr>
    </w:p>
    <w:p w:rsidR="009008C9" w:rsidRPr="005C4B5D" w:rsidRDefault="009008C9" w:rsidP="000811A1">
      <w:pPr>
        <w:suppressAutoHyphens w:val="0"/>
        <w:kinsoku/>
        <w:wordWrap/>
        <w:overflowPunct/>
        <w:textAlignment w:val="auto"/>
        <w:rPr>
          <w:rFonts w:asciiTheme="minorEastAsia" w:eastAsiaTheme="minorEastAsia" w:hAnsiTheme="minorEastAsia" w:cs="MS-Mincho"/>
        </w:rPr>
      </w:pPr>
    </w:p>
    <w:p w:rsidR="004121C8" w:rsidRDefault="000811A1" w:rsidP="00F72517">
      <w:pPr>
        <w:pStyle w:val="a3"/>
        <w:adjustRightInd/>
        <w:ind w:firstLineChars="200" w:firstLine="482"/>
        <w:rPr>
          <w:rFonts w:asciiTheme="minorEastAsia" w:eastAsiaTheme="minorEastAsia" w:hAnsiTheme="minorEastAsia" w:cs="MS-Mincho"/>
        </w:rPr>
      </w:pPr>
      <w:r w:rsidRPr="005C4B5D">
        <w:rPr>
          <w:rFonts w:asciiTheme="minorEastAsia" w:eastAsiaTheme="minorEastAsia" w:hAnsiTheme="minorEastAsia" w:cs="MS-Mincho" w:hint="eastAsia"/>
        </w:rPr>
        <w:t>八重洲通り沿い、</w:t>
      </w:r>
      <w:r w:rsidR="004121C8">
        <w:rPr>
          <w:rFonts w:asciiTheme="minorEastAsia" w:eastAsiaTheme="minorEastAsia" w:hAnsiTheme="minorEastAsia" w:cs="MS-Mincho" w:hint="eastAsia"/>
        </w:rPr>
        <w:t>ブリジストンビルディング（工事中、</w:t>
      </w:r>
      <w:r w:rsidRPr="005C4B5D">
        <w:rPr>
          <w:rFonts w:asciiTheme="minorEastAsia" w:eastAsiaTheme="minorEastAsia" w:hAnsiTheme="minorEastAsia" w:cs="MS-Mincho" w:hint="eastAsia"/>
        </w:rPr>
        <w:t>ブリジストン美術館</w:t>
      </w:r>
      <w:r w:rsidR="004121C8">
        <w:rPr>
          <w:rFonts w:asciiTheme="minorEastAsia" w:eastAsiaTheme="minorEastAsia" w:hAnsiTheme="minorEastAsia" w:cs="MS-Mincho" w:hint="eastAsia"/>
        </w:rPr>
        <w:t>）</w:t>
      </w:r>
      <w:r w:rsidRPr="005C4B5D">
        <w:rPr>
          <w:rFonts w:asciiTheme="minorEastAsia" w:eastAsiaTheme="minorEastAsia" w:hAnsiTheme="minorEastAsia" w:cs="MS-Mincho" w:hint="eastAsia"/>
        </w:rPr>
        <w:t>の</w:t>
      </w:r>
    </w:p>
    <w:p w:rsidR="002C6973" w:rsidRPr="00C96996" w:rsidRDefault="000811A1" w:rsidP="00C96996">
      <w:pPr>
        <w:pStyle w:val="a3"/>
        <w:adjustRightInd/>
        <w:ind w:firstLineChars="100" w:firstLine="241"/>
        <w:rPr>
          <w:rFonts w:asciiTheme="minorEastAsia" w:eastAsiaTheme="minorEastAsia" w:hAnsiTheme="minorEastAsia" w:cs="MS-Mincho"/>
        </w:rPr>
      </w:pPr>
      <w:r w:rsidRPr="005C4B5D">
        <w:rPr>
          <w:rFonts w:asciiTheme="minorEastAsia" w:eastAsiaTheme="minorEastAsia" w:hAnsiTheme="minorEastAsia" w:cs="MS-Mincho" w:hint="eastAsia"/>
        </w:rPr>
        <w:t>隣のビルです。</w:t>
      </w:r>
      <w:bookmarkStart w:id="0" w:name="_GoBack"/>
      <w:bookmarkEnd w:id="0"/>
    </w:p>
    <w:sectPr w:rsidR="002C6973" w:rsidRPr="00C96996" w:rsidSect="00D61A9C">
      <w:footerReference w:type="default" r:id="rId10"/>
      <w:pgSz w:w="11906" w:h="16838" w:code="9"/>
      <w:pgMar w:top="1134" w:right="1134" w:bottom="1134" w:left="1134" w:header="720" w:footer="720" w:gutter="0"/>
      <w:pgNumType w:start="1"/>
      <w:cols w:space="720"/>
      <w:noEndnote/>
      <w:docGrid w:type="linesAndChars" w:linePitch="33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72" w:rsidRDefault="00CC4372">
      <w:pPr>
        <w:rPr>
          <w:rFonts w:cs="Times New Roman"/>
        </w:rPr>
      </w:pPr>
      <w:r>
        <w:rPr>
          <w:rFonts w:cs="Times New Roman"/>
        </w:rPr>
        <w:separator/>
      </w:r>
    </w:p>
  </w:endnote>
  <w:endnote w:type="continuationSeparator" w:id="0">
    <w:p w:rsidR="00CC4372" w:rsidRDefault="00CC437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5F" w:rsidRDefault="004D7A5F">
    <w:pPr>
      <w:pStyle w:val="ae"/>
      <w:jc w:val="center"/>
    </w:pPr>
  </w:p>
  <w:p w:rsidR="004D7A5F" w:rsidRDefault="004D7A5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72" w:rsidRDefault="00CC4372">
      <w:pPr>
        <w:rPr>
          <w:rFonts w:cs="Times New Roman"/>
        </w:rPr>
      </w:pPr>
      <w:r>
        <w:rPr>
          <w:rFonts w:hAnsi="Times New Roman" w:cs="Times New Roman"/>
          <w:sz w:val="2"/>
          <w:szCs w:val="2"/>
        </w:rPr>
        <w:continuationSeparator/>
      </w:r>
    </w:p>
  </w:footnote>
  <w:footnote w:type="continuationSeparator" w:id="0">
    <w:p w:rsidR="00CC4372" w:rsidRDefault="00CC437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201"/>
    <w:multiLevelType w:val="hybridMultilevel"/>
    <w:tmpl w:val="48B6FA1E"/>
    <w:lvl w:ilvl="0" w:tplc="735ADEEA">
      <w:numFmt w:val="bullet"/>
      <w:lvlText w:val="・"/>
      <w:lvlJc w:val="left"/>
      <w:pPr>
        <w:tabs>
          <w:tab w:val="num" w:pos="360"/>
        </w:tabs>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BFC4D89"/>
    <w:multiLevelType w:val="hybridMultilevel"/>
    <w:tmpl w:val="44E0C200"/>
    <w:lvl w:ilvl="0" w:tplc="807C7BF0">
      <w:start w:val="2"/>
      <w:numFmt w:val="decimalEnclosedCircle"/>
      <w:lvlText w:val="%1"/>
      <w:lvlJc w:val="left"/>
      <w:pPr>
        <w:ind w:left="1083" w:hanging="360"/>
      </w:pPr>
      <w:rPr>
        <w:rFonts w:hAnsi="ＭＳ 明朝" w:cs="ＭＳ 明朝" w:hint="default"/>
      </w:rPr>
    </w:lvl>
    <w:lvl w:ilvl="1" w:tplc="04090017" w:tentative="1">
      <w:start w:val="1"/>
      <w:numFmt w:val="aiueoFullWidth"/>
      <w:lvlText w:val="(%2)"/>
      <w:lvlJc w:val="left"/>
      <w:pPr>
        <w:ind w:left="1563" w:hanging="420"/>
      </w:pPr>
      <w:rPr>
        <w:rFonts w:cs="Times New Roman"/>
      </w:rPr>
    </w:lvl>
    <w:lvl w:ilvl="2" w:tplc="04090011" w:tentative="1">
      <w:start w:val="1"/>
      <w:numFmt w:val="decimalEnclosedCircle"/>
      <w:lvlText w:val="%3"/>
      <w:lvlJc w:val="left"/>
      <w:pPr>
        <w:ind w:left="1983" w:hanging="420"/>
      </w:pPr>
      <w:rPr>
        <w:rFonts w:cs="Times New Roman"/>
      </w:rPr>
    </w:lvl>
    <w:lvl w:ilvl="3" w:tplc="0409000F" w:tentative="1">
      <w:start w:val="1"/>
      <w:numFmt w:val="decimal"/>
      <w:lvlText w:val="%4."/>
      <w:lvlJc w:val="left"/>
      <w:pPr>
        <w:ind w:left="2403" w:hanging="420"/>
      </w:pPr>
      <w:rPr>
        <w:rFonts w:cs="Times New Roman"/>
      </w:rPr>
    </w:lvl>
    <w:lvl w:ilvl="4" w:tplc="04090017" w:tentative="1">
      <w:start w:val="1"/>
      <w:numFmt w:val="aiueoFullWidth"/>
      <w:lvlText w:val="(%5)"/>
      <w:lvlJc w:val="left"/>
      <w:pPr>
        <w:ind w:left="2823" w:hanging="420"/>
      </w:pPr>
      <w:rPr>
        <w:rFonts w:cs="Times New Roman"/>
      </w:rPr>
    </w:lvl>
    <w:lvl w:ilvl="5" w:tplc="04090011" w:tentative="1">
      <w:start w:val="1"/>
      <w:numFmt w:val="decimalEnclosedCircle"/>
      <w:lvlText w:val="%6"/>
      <w:lvlJc w:val="left"/>
      <w:pPr>
        <w:ind w:left="3243" w:hanging="420"/>
      </w:pPr>
      <w:rPr>
        <w:rFonts w:cs="Times New Roman"/>
      </w:rPr>
    </w:lvl>
    <w:lvl w:ilvl="6" w:tplc="0409000F" w:tentative="1">
      <w:start w:val="1"/>
      <w:numFmt w:val="decimal"/>
      <w:lvlText w:val="%7."/>
      <w:lvlJc w:val="left"/>
      <w:pPr>
        <w:ind w:left="3663" w:hanging="420"/>
      </w:pPr>
      <w:rPr>
        <w:rFonts w:cs="Times New Roman"/>
      </w:rPr>
    </w:lvl>
    <w:lvl w:ilvl="7" w:tplc="04090017" w:tentative="1">
      <w:start w:val="1"/>
      <w:numFmt w:val="aiueoFullWidth"/>
      <w:lvlText w:val="(%8)"/>
      <w:lvlJc w:val="left"/>
      <w:pPr>
        <w:ind w:left="4083" w:hanging="420"/>
      </w:pPr>
      <w:rPr>
        <w:rFonts w:cs="Times New Roman"/>
      </w:rPr>
    </w:lvl>
    <w:lvl w:ilvl="8" w:tplc="04090011" w:tentative="1">
      <w:start w:val="1"/>
      <w:numFmt w:val="decimalEnclosedCircle"/>
      <w:lvlText w:val="%9"/>
      <w:lvlJc w:val="left"/>
      <w:pPr>
        <w:ind w:left="4503" w:hanging="420"/>
      </w:pPr>
      <w:rPr>
        <w:rFonts w:cs="Times New Roman"/>
      </w:rPr>
    </w:lvl>
  </w:abstractNum>
  <w:abstractNum w:abstractNumId="2">
    <w:nsid w:val="5B300A5A"/>
    <w:multiLevelType w:val="hybridMultilevel"/>
    <w:tmpl w:val="57F49862"/>
    <w:lvl w:ilvl="0" w:tplc="78EA0620">
      <w:start w:val="1"/>
      <w:numFmt w:val="decimalEnclosedCircle"/>
      <w:lvlText w:val="%1"/>
      <w:lvlJc w:val="left"/>
      <w:pPr>
        <w:ind w:left="1083" w:hanging="360"/>
      </w:pPr>
      <w:rPr>
        <w:rFonts w:cs="ＭＳ 明朝"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
    <w:nsid w:val="612D3D0A"/>
    <w:multiLevelType w:val="hybridMultilevel"/>
    <w:tmpl w:val="5180FF4E"/>
    <w:lvl w:ilvl="0" w:tplc="FEC45092">
      <w:start w:val="1"/>
      <w:numFmt w:val="decimalEnclosedCircle"/>
      <w:lvlText w:val="%1"/>
      <w:lvlJc w:val="left"/>
      <w:pPr>
        <w:ind w:left="1305" w:hanging="360"/>
      </w:pPr>
      <w:rPr>
        <w:rFonts w:hAnsi="ＭＳ 明朝" w:cs="ＭＳ 明朝"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4">
    <w:nsid w:val="6B27000A"/>
    <w:multiLevelType w:val="hybridMultilevel"/>
    <w:tmpl w:val="3138BB46"/>
    <w:lvl w:ilvl="0" w:tplc="4168C69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FA96BFC"/>
    <w:multiLevelType w:val="hybridMultilevel"/>
    <w:tmpl w:val="9DCE6742"/>
    <w:lvl w:ilvl="0" w:tplc="88B874D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72A03470"/>
    <w:multiLevelType w:val="multilevel"/>
    <w:tmpl w:val="C70C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308F4"/>
    <w:multiLevelType w:val="hybridMultilevel"/>
    <w:tmpl w:val="085037B8"/>
    <w:lvl w:ilvl="0" w:tplc="7C7E827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7EF5F54"/>
    <w:multiLevelType w:val="hybridMultilevel"/>
    <w:tmpl w:val="CD1C6230"/>
    <w:lvl w:ilvl="0" w:tplc="C270BA2C">
      <w:start w:val="2"/>
      <w:numFmt w:val="decimalEnclosedCircle"/>
      <w:lvlText w:val="%1"/>
      <w:lvlJc w:val="left"/>
      <w:pPr>
        <w:ind w:left="1083" w:hanging="360"/>
      </w:pPr>
      <w:rPr>
        <w:rFonts w:hAnsi="ＭＳ 明朝" w:cs="ＭＳ 明朝" w:hint="default"/>
      </w:rPr>
    </w:lvl>
    <w:lvl w:ilvl="1" w:tplc="04090017" w:tentative="1">
      <w:start w:val="1"/>
      <w:numFmt w:val="aiueoFullWidth"/>
      <w:lvlText w:val="(%2)"/>
      <w:lvlJc w:val="left"/>
      <w:pPr>
        <w:ind w:left="1563" w:hanging="420"/>
      </w:pPr>
      <w:rPr>
        <w:rFonts w:cs="Times New Roman"/>
      </w:rPr>
    </w:lvl>
    <w:lvl w:ilvl="2" w:tplc="04090011" w:tentative="1">
      <w:start w:val="1"/>
      <w:numFmt w:val="decimalEnclosedCircle"/>
      <w:lvlText w:val="%3"/>
      <w:lvlJc w:val="left"/>
      <w:pPr>
        <w:ind w:left="1983" w:hanging="420"/>
      </w:pPr>
      <w:rPr>
        <w:rFonts w:cs="Times New Roman"/>
      </w:rPr>
    </w:lvl>
    <w:lvl w:ilvl="3" w:tplc="0409000F" w:tentative="1">
      <w:start w:val="1"/>
      <w:numFmt w:val="decimal"/>
      <w:lvlText w:val="%4."/>
      <w:lvlJc w:val="left"/>
      <w:pPr>
        <w:ind w:left="2403" w:hanging="420"/>
      </w:pPr>
      <w:rPr>
        <w:rFonts w:cs="Times New Roman"/>
      </w:rPr>
    </w:lvl>
    <w:lvl w:ilvl="4" w:tplc="04090017" w:tentative="1">
      <w:start w:val="1"/>
      <w:numFmt w:val="aiueoFullWidth"/>
      <w:lvlText w:val="(%5)"/>
      <w:lvlJc w:val="left"/>
      <w:pPr>
        <w:ind w:left="2823" w:hanging="420"/>
      </w:pPr>
      <w:rPr>
        <w:rFonts w:cs="Times New Roman"/>
      </w:rPr>
    </w:lvl>
    <w:lvl w:ilvl="5" w:tplc="04090011" w:tentative="1">
      <w:start w:val="1"/>
      <w:numFmt w:val="decimalEnclosedCircle"/>
      <w:lvlText w:val="%6"/>
      <w:lvlJc w:val="left"/>
      <w:pPr>
        <w:ind w:left="3243" w:hanging="420"/>
      </w:pPr>
      <w:rPr>
        <w:rFonts w:cs="Times New Roman"/>
      </w:rPr>
    </w:lvl>
    <w:lvl w:ilvl="6" w:tplc="0409000F" w:tentative="1">
      <w:start w:val="1"/>
      <w:numFmt w:val="decimal"/>
      <w:lvlText w:val="%7."/>
      <w:lvlJc w:val="left"/>
      <w:pPr>
        <w:ind w:left="3663" w:hanging="420"/>
      </w:pPr>
      <w:rPr>
        <w:rFonts w:cs="Times New Roman"/>
      </w:rPr>
    </w:lvl>
    <w:lvl w:ilvl="7" w:tplc="04090017" w:tentative="1">
      <w:start w:val="1"/>
      <w:numFmt w:val="aiueoFullWidth"/>
      <w:lvlText w:val="(%8)"/>
      <w:lvlJc w:val="left"/>
      <w:pPr>
        <w:ind w:left="4083" w:hanging="420"/>
      </w:pPr>
      <w:rPr>
        <w:rFonts w:cs="Times New Roman"/>
      </w:rPr>
    </w:lvl>
    <w:lvl w:ilvl="8" w:tplc="04090011" w:tentative="1">
      <w:start w:val="1"/>
      <w:numFmt w:val="decimalEnclosedCircle"/>
      <w:lvlText w:val="%9"/>
      <w:lvlJc w:val="left"/>
      <w:pPr>
        <w:ind w:left="4503" w:hanging="420"/>
      </w:pPr>
      <w:rPr>
        <w:rFonts w:cs="Times New Roman"/>
      </w:rPr>
    </w:lvl>
  </w:abstractNum>
  <w:abstractNum w:abstractNumId="9">
    <w:nsid w:val="7AC8268A"/>
    <w:multiLevelType w:val="hybridMultilevel"/>
    <w:tmpl w:val="C206DA9C"/>
    <w:lvl w:ilvl="0" w:tplc="FB84849C">
      <w:start w:val="1"/>
      <w:numFmt w:val="decimalEnclosedCircle"/>
      <w:lvlText w:val="%1"/>
      <w:lvlJc w:val="left"/>
      <w:pPr>
        <w:ind w:left="1320" w:hanging="360"/>
      </w:pPr>
      <w:rPr>
        <w:rFonts w:hAnsi="ＭＳ 明朝" w:cs="ＭＳ 明朝"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10">
    <w:nsid w:val="7AEA4645"/>
    <w:multiLevelType w:val="hybridMultilevel"/>
    <w:tmpl w:val="FD868436"/>
    <w:lvl w:ilvl="0" w:tplc="6AF83252">
      <w:start w:val="1"/>
      <w:numFmt w:val="decimalEnclosedCircle"/>
      <w:lvlText w:val="%1"/>
      <w:lvlJc w:val="left"/>
      <w:pPr>
        <w:ind w:left="1083" w:hanging="360"/>
      </w:pPr>
      <w:rPr>
        <w:rFonts w:hAnsi="ＭＳ 明朝" w:cs="ＭＳ 明朝" w:hint="default"/>
      </w:rPr>
    </w:lvl>
    <w:lvl w:ilvl="1" w:tplc="04090017" w:tentative="1">
      <w:start w:val="1"/>
      <w:numFmt w:val="aiueoFullWidth"/>
      <w:lvlText w:val="(%2)"/>
      <w:lvlJc w:val="left"/>
      <w:pPr>
        <w:ind w:left="1563" w:hanging="420"/>
      </w:pPr>
      <w:rPr>
        <w:rFonts w:cs="Times New Roman"/>
      </w:rPr>
    </w:lvl>
    <w:lvl w:ilvl="2" w:tplc="04090011" w:tentative="1">
      <w:start w:val="1"/>
      <w:numFmt w:val="decimalEnclosedCircle"/>
      <w:lvlText w:val="%3"/>
      <w:lvlJc w:val="left"/>
      <w:pPr>
        <w:ind w:left="1983" w:hanging="420"/>
      </w:pPr>
      <w:rPr>
        <w:rFonts w:cs="Times New Roman"/>
      </w:rPr>
    </w:lvl>
    <w:lvl w:ilvl="3" w:tplc="0409000F" w:tentative="1">
      <w:start w:val="1"/>
      <w:numFmt w:val="decimal"/>
      <w:lvlText w:val="%4."/>
      <w:lvlJc w:val="left"/>
      <w:pPr>
        <w:ind w:left="2403" w:hanging="420"/>
      </w:pPr>
      <w:rPr>
        <w:rFonts w:cs="Times New Roman"/>
      </w:rPr>
    </w:lvl>
    <w:lvl w:ilvl="4" w:tplc="04090017" w:tentative="1">
      <w:start w:val="1"/>
      <w:numFmt w:val="aiueoFullWidth"/>
      <w:lvlText w:val="(%5)"/>
      <w:lvlJc w:val="left"/>
      <w:pPr>
        <w:ind w:left="2823" w:hanging="420"/>
      </w:pPr>
      <w:rPr>
        <w:rFonts w:cs="Times New Roman"/>
      </w:rPr>
    </w:lvl>
    <w:lvl w:ilvl="5" w:tplc="04090011" w:tentative="1">
      <w:start w:val="1"/>
      <w:numFmt w:val="decimalEnclosedCircle"/>
      <w:lvlText w:val="%6"/>
      <w:lvlJc w:val="left"/>
      <w:pPr>
        <w:ind w:left="3243" w:hanging="420"/>
      </w:pPr>
      <w:rPr>
        <w:rFonts w:cs="Times New Roman"/>
      </w:rPr>
    </w:lvl>
    <w:lvl w:ilvl="6" w:tplc="0409000F" w:tentative="1">
      <w:start w:val="1"/>
      <w:numFmt w:val="decimal"/>
      <w:lvlText w:val="%7."/>
      <w:lvlJc w:val="left"/>
      <w:pPr>
        <w:ind w:left="3663" w:hanging="420"/>
      </w:pPr>
      <w:rPr>
        <w:rFonts w:cs="Times New Roman"/>
      </w:rPr>
    </w:lvl>
    <w:lvl w:ilvl="7" w:tplc="04090017" w:tentative="1">
      <w:start w:val="1"/>
      <w:numFmt w:val="aiueoFullWidth"/>
      <w:lvlText w:val="(%8)"/>
      <w:lvlJc w:val="left"/>
      <w:pPr>
        <w:ind w:left="4083" w:hanging="420"/>
      </w:pPr>
      <w:rPr>
        <w:rFonts w:cs="Times New Roman"/>
      </w:rPr>
    </w:lvl>
    <w:lvl w:ilvl="8" w:tplc="04090011" w:tentative="1">
      <w:start w:val="1"/>
      <w:numFmt w:val="decimalEnclosedCircle"/>
      <w:lvlText w:val="%9"/>
      <w:lvlJc w:val="left"/>
      <w:pPr>
        <w:ind w:left="4503" w:hanging="420"/>
      </w:pPr>
      <w:rPr>
        <w:rFonts w:cs="Times New Roman"/>
      </w:rPr>
    </w:lvl>
  </w:abstractNum>
  <w:num w:numId="1">
    <w:abstractNumId w:val="3"/>
  </w:num>
  <w:num w:numId="2">
    <w:abstractNumId w:val="7"/>
  </w:num>
  <w:num w:numId="3">
    <w:abstractNumId w:val="5"/>
  </w:num>
  <w:num w:numId="4">
    <w:abstractNumId w:val="4"/>
  </w:num>
  <w:num w:numId="5">
    <w:abstractNumId w:val="9"/>
  </w:num>
  <w:num w:numId="6">
    <w:abstractNumId w:val="10"/>
  </w:num>
  <w:num w:numId="7">
    <w:abstractNumId w:val="1"/>
  </w:num>
  <w:num w:numId="8">
    <w:abstractNumId w:val="8"/>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oNotHyphenateCaps/>
  <w:drawingGridHorizontalSpacing w:val="241"/>
  <w:drawingGridVerticalSpacing w:val="16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DD"/>
    <w:rsid w:val="0000377B"/>
    <w:rsid w:val="00010703"/>
    <w:rsid w:val="00016770"/>
    <w:rsid w:val="000220C1"/>
    <w:rsid w:val="000222E4"/>
    <w:rsid w:val="0003000B"/>
    <w:rsid w:val="000345AD"/>
    <w:rsid w:val="00034EA1"/>
    <w:rsid w:val="0003582C"/>
    <w:rsid w:val="00036958"/>
    <w:rsid w:val="000418A7"/>
    <w:rsid w:val="00042F20"/>
    <w:rsid w:val="00043393"/>
    <w:rsid w:val="00043FBE"/>
    <w:rsid w:val="00055FE8"/>
    <w:rsid w:val="0005670D"/>
    <w:rsid w:val="00064761"/>
    <w:rsid w:val="00071060"/>
    <w:rsid w:val="00072444"/>
    <w:rsid w:val="00075911"/>
    <w:rsid w:val="00076E87"/>
    <w:rsid w:val="000811A1"/>
    <w:rsid w:val="000822AC"/>
    <w:rsid w:val="00086036"/>
    <w:rsid w:val="0008651E"/>
    <w:rsid w:val="00086892"/>
    <w:rsid w:val="0009393B"/>
    <w:rsid w:val="00096BC7"/>
    <w:rsid w:val="000A277A"/>
    <w:rsid w:val="000A284A"/>
    <w:rsid w:val="000A3BEA"/>
    <w:rsid w:val="000A4396"/>
    <w:rsid w:val="000B14FA"/>
    <w:rsid w:val="000B27DF"/>
    <w:rsid w:val="000B6FA6"/>
    <w:rsid w:val="000C4EFD"/>
    <w:rsid w:val="000C64A4"/>
    <w:rsid w:val="000D2593"/>
    <w:rsid w:val="000D730C"/>
    <w:rsid w:val="000E5943"/>
    <w:rsid w:val="000E71D1"/>
    <w:rsid w:val="000F1945"/>
    <w:rsid w:val="000F2443"/>
    <w:rsid w:val="000F27F4"/>
    <w:rsid w:val="000F2D4D"/>
    <w:rsid w:val="0010036A"/>
    <w:rsid w:val="00106C8D"/>
    <w:rsid w:val="00115DB9"/>
    <w:rsid w:val="001177B7"/>
    <w:rsid w:val="0012059B"/>
    <w:rsid w:val="001210F0"/>
    <w:rsid w:val="00127452"/>
    <w:rsid w:val="00131457"/>
    <w:rsid w:val="00132442"/>
    <w:rsid w:val="00133281"/>
    <w:rsid w:val="00133894"/>
    <w:rsid w:val="00134C96"/>
    <w:rsid w:val="00140D37"/>
    <w:rsid w:val="00143282"/>
    <w:rsid w:val="00151FF4"/>
    <w:rsid w:val="00160F3E"/>
    <w:rsid w:val="00161E08"/>
    <w:rsid w:val="0016227A"/>
    <w:rsid w:val="001622F8"/>
    <w:rsid w:val="00165C17"/>
    <w:rsid w:val="001812AE"/>
    <w:rsid w:val="00182F53"/>
    <w:rsid w:val="001912EA"/>
    <w:rsid w:val="00192BE3"/>
    <w:rsid w:val="00192E3F"/>
    <w:rsid w:val="00194871"/>
    <w:rsid w:val="00196198"/>
    <w:rsid w:val="0019751B"/>
    <w:rsid w:val="001A4805"/>
    <w:rsid w:val="001A7220"/>
    <w:rsid w:val="001B4FA4"/>
    <w:rsid w:val="001B7A11"/>
    <w:rsid w:val="001B7F9A"/>
    <w:rsid w:val="001C3782"/>
    <w:rsid w:val="001D15C2"/>
    <w:rsid w:val="001D19C8"/>
    <w:rsid w:val="001D4606"/>
    <w:rsid w:val="001D501B"/>
    <w:rsid w:val="001E18F0"/>
    <w:rsid w:val="001E4422"/>
    <w:rsid w:val="001E507B"/>
    <w:rsid w:val="001E5084"/>
    <w:rsid w:val="001E7FB4"/>
    <w:rsid w:val="001F2847"/>
    <w:rsid w:val="001F57FC"/>
    <w:rsid w:val="00203F19"/>
    <w:rsid w:val="00205C8E"/>
    <w:rsid w:val="00210688"/>
    <w:rsid w:val="00210703"/>
    <w:rsid w:val="00224858"/>
    <w:rsid w:val="00232915"/>
    <w:rsid w:val="0023403B"/>
    <w:rsid w:val="00236A7B"/>
    <w:rsid w:val="00245DB1"/>
    <w:rsid w:val="00245FE9"/>
    <w:rsid w:val="00250FE0"/>
    <w:rsid w:val="00256BA5"/>
    <w:rsid w:val="00260DA1"/>
    <w:rsid w:val="00261FE4"/>
    <w:rsid w:val="00270C53"/>
    <w:rsid w:val="002721D4"/>
    <w:rsid w:val="00272EE3"/>
    <w:rsid w:val="0027495B"/>
    <w:rsid w:val="0027543E"/>
    <w:rsid w:val="00281463"/>
    <w:rsid w:val="002919ED"/>
    <w:rsid w:val="002931EB"/>
    <w:rsid w:val="002A489E"/>
    <w:rsid w:val="002C0242"/>
    <w:rsid w:val="002C1668"/>
    <w:rsid w:val="002C3FC7"/>
    <w:rsid w:val="002C556D"/>
    <w:rsid w:val="002C6973"/>
    <w:rsid w:val="002D3307"/>
    <w:rsid w:val="002D6A62"/>
    <w:rsid w:val="002E0AAD"/>
    <w:rsid w:val="002E540E"/>
    <w:rsid w:val="002E697F"/>
    <w:rsid w:val="002E6CF5"/>
    <w:rsid w:val="002E6DC5"/>
    <w:rsid w:val="002F0647"/>
    <w:rsid w:val="002F06E1"/>
    <w:rsid w:val="002F5C79"/>
    <w:rsid w:val="002F7B9B"/>
    <w:rsid w:val="00302A3C"/>
    <w:rsid w:val="003157F7"/>
    <w:rsid w:val="00317408"/>
    <w:rsid w:val="0032060A"/>
    <w:rsid w:val="00325897"/>
    <w:rsid w:val="0032617D"/>
    <w:rsid w:val="003263C1"/>
    <w:rsid w:val="00343C33"/>
    <w:rsid w:val="003461B6"/>
    <w:rsid w:val="00350FA1"/>
    <w:rsid w:val="003551E7"/>
    <w:rsid w:val="00362118"/>
    <w:rsid w:val="00362B16"/>
    <w:rsid w:val="0038224D"/>
    <w:rsid w:val="00385763"/>
    <w:rsid w:val="00390D8A"/>
    <w:rsid w:val="003921DF"/>
    <w:rsid w:val="00393FD3"/>
    <w:rsid w:val="003978C9"/>
    <w:rsid w:val="00397959"/>
    <w:rsid w:val="00397F96"/>
    <w:rsid w:val="003A17BB"/>
    <w:rsid w:val="003A17FB"/>
    <w:rsid w:val="003A4657"/>
    <w:rsid w:val="003B05F3"/>
    <w:rsid w:val="003B071F"/>
    <w:rsid w:val="003B1BA3"/>
    <w:rsid w:val="003B601E"/>
    <w:rsid w:val="003B6B57"/>
    <w:rsid w:val="003B7EDA"/>
    <w:rsid w:val="003C1080"/>
    <w:rsid w:val="003C2D2A"/>
    <w:rsid w:val="003C37D6"/>
    <w:rsid w:val="003C3F95"/>
    <w:rsid w:val="003D063C"/>
    <w:rsid w:val="003D1390"/>
    <w:rsid w:val="003D2044"/>
    <w:rsid w:val="003D24AA"/>
    <w:rsid w:val="003D4287"/>
    <w:rsid w:val="003D4AEE"/>
    <w:rsid w:val="003D7939"/>
    <w:rsid w:val="003E2024"/>
    <w:rsid w:val="003E6257"/>
    <w:rsid w:val="003E72E2"/>
    <w:rsid w:val="003F00F1"/>
    <w:rsid w:val="003F1135"/>
    <w:rsid w:val="003F4B6C"/>
    <w:rsid w:val="003F5EDF"/>
    <w:rsid w:val="003F6112"/>
    <w:rsid w:val="00400CEE"/>
    <w:rsid w:val="00401D2A"/>
    <w:rsid w:val="00410509"/>
    <w:rsid w:val="004121C8"/>
    <w:rsid w:val="0041228E"/>
    <w:rsid w:val="00413661"/>
    <w:rsid w:val="00414BC5"/>
    <w:rsid w:val="00420BE9"/>
    <w:rsid w:val="00421250"/>
    <w:rsid w:val="00423025"/>
    <w:rsid w:val="00425A0F"/>
    <w:rsid w:val="00426BE9"/>
    <w:rsid w:val="004364F1"/>
    <w:rsid w:val="004377A3"/>
    <w:rsid w:val="0044740E"/>
    <w:rsid w:val="00452FC4"/>
    <w:rsid w:val="0045557D"/>
    <w:rsid w:val="00460267"/>
    <w:rsid w:val="0046415D"/>
    <w:rsid w:val="00466380"/>
    <w:rsid w:val="00470581"/>
    <w:rsid w:val="004705CB"/>
    <w:rsid w:val="00482B9A"/>
    <w:rsid w:val="00485EF1"/>
    <w:rsid w:val="0048653F"/>
    <w:rsid w:val="004A57D4"/>
    <w:rsid w:val="004A6589"/>
    <w:rsid w:val="004A6FCA"/>
    <w:rsid w:val="004A7F3E"/>
    <w:rsid w:val="004C668B"/>
    <w:rsid w:val="004D0AF8"/>
    <w:rsid w:val="004D1E22"/>
    <w:rsid w:val="004D446A"/>
    <w:rsid w:val="004D7A5F"/>
    <w:rsid w:val="004D7B29"/>
    <w:rsid w:val="004E6238"/>
    <w:rsid w:val="004F0F62"/>
    <w:rsid w:val="004F1AA9"/>
    <w:rsid w:val="004F5A68"/>
    <w:rsid w:val="004F752E"/>
    <w:rsid w:val="0050691C"/>
    <w:rsid w:val="00512484"/>
    <w:rsid w:val="005274C5"/>
    <w:rsid w:val="00530AD1"/>
    <w:rsid w:val="00531CFB"/>
    <w:rsid w:val="0053322F"/>
    <w:rsid w:val="00535F01"/>
    <w:rsid w:val="00537CEE"/>
    <w:rsid w:val="00552B7E"/>
    <w:rsid w:val="00552D23"/>
    <w:rsid w:val="005541B9"/>
    <w:rsid w:val="00554449"/>
    <w:rsid w:val="00560447"/>
    <w:rsid w:val="00565849"/>
    <w:rsid w:val="005660D8"/>
    <w:rsid w:val="00566FF1"/>
    <w:rsid w:val="00567AD8"/>
    <w:rsid w:val="00567B05"/>
    <w:rsid w:val="00580CFF"/>
    <w:rsid w:val="00580FF9"/>
    <w:rsid w:val="005840BA"/>
    <w:rsid w:val="005866E9"/>
    <w:rsid w:val="00592A78"/>
    <w:rsid w:val="00595756"/>
    <w:rsid w:val="005A6400"/>
    <w:rsid w:val="005A6C89"/>
    <w:rsid w:val="005B1ABE"/>
    <w:rsid w:val="005B4222"/>
    <w:rsid w:val="005C270F"/>
    <w:rsid w:val="005C395B"/>
    <w:rsid w:val="005C4B5D"/>
    <w:rsid w:val="005C4CB8"/>
    <w:rsid w:val="005D0F1F"/>
    <w:rsid w:val="005D69C5"/>
    <w:rsid w:val="005D7F01"/>
    <w:rsid w:val="005F00AB"/>
    <w:rsid w:val="005F3C7F"/>
    <w:rsid w:val="005F3CA6"/>
    <w:rsid w:val="005F4BF5"/>
    <w:rsid w:val="005F5215"/>
    <w:rsid w:val="005F63F9"/>
    <w:rsid w:val="005F6540"/>
    <w:rsid w:val="00600475"/>
    <w:rsid w:val="0060226C"/>
    <w:rsid w:val="00602733"/>
    <w:rsid w:val="006106EC"/>
    <w:rsid w:val="0061125D"/>
    <w:rsid w:val="0061188A"/>
    <w:rsid w:val="00613841"/>
    <w:rsid w:val="006148B9"/>
    <w:rsid w:val="00615A70"/>
    <w:rsid w:val="006211F4"/>
    <w:rsid w:val="00622A62"/>
    <w:rsid w:val="00626B31"/>
    <w:rsid w:val="006349F9"/>
    <w:rsid w:val="00641ACF"/>
    <w:rsid w:val="00642260"/>
    <w:rsid w:val="00642847"/>
    <w:rsid w:val="00643B3D"/>
    <w:rsid w:val="0065295E"/>
    <w:rsid w:val="00665DBB"/>
    <w:rsid w:val="00667729"/>
    <w:rsid w:val="006729E4"/>
    <w:rsid w:val="0067463B"/>
    <w:rsid w:val="006753FD"/>
    <w:rsid w:val="0067592D"/>
    <w:rsid w:val="006813B5"/>
    <w:rsid w:val="00681D05"/>
    <w:rsid w:val="00681ED5"/>
    <w:rsid w:val="0068377C"/>
    <w:rsid w:val="006838CA"/>
    <w:rsid w:val="00685F5C"/>
    <w:rsid w:val="00687629"/>
    <w:rsid w:val="006905C1"/>
    <w:rsid w:val="006906FC"/>
    <w:rsid w:val="006A2FDC"/>
    <w:rsid w:val="006A3CCB"/>
    <w:rsid w:val="006A5D89"/>
    <w:rsid w:val="006D384E"/>
    <w:rsid w:val="006D3D8D"/>
    <w:rsid w:val="006D4684"/>
    <w:rsid w:val="006D6483"/>
    <w:rsid w:val="006D687E"/>
    <w:rsid w:val="006E0EFA"/>
    <w:rsid w:val="006E385F"/>
    <w:rsid w:val="007049D9"/>
    <w:rsid w:val="0070531D"/>
    <w:rsid w:val="0070606A"/>
    <w:rsid w:val="00707E95"/>
    <w:rsid w:val="00716DD5"/>
    <w:rsid w:val="00731A48"/>
    <w:rsid w:val="00732217"/>
    <w:rsid w:val="0073284D"/>
    <w:rsid w:val="0074548C"/>
    <w:rsid w:val="007478CA"/>
    <w:rsid w:val="00751BC7"/>
    <w:rsid w:val="00751DC5"/>
    <w:rsid w:val="00761C64"/>
    <w:rsid w:val="0076256E"/>
    <w:rsid w:val="00773940"/>
    <w:rsid w:val="00783B2E"/>
    <w:rsid w:val="00784291"/>
    <w:rsid w:val="007852B8"/>
    <w:rsid w:val="007853AF"/>
    <w:rsid w:val="0078722D"/>
    <w:rsid w:val="00790387"/>
    <w:rsid w:val="007A1BFC"/>
    <w:rsid w:val="007A5CA4"/>
    <w:rsid w:val="007A767C"/>
    <w:rsid w:val="007B1692"/>
    <w:rsid w:val="007B23AA"/>
    <w:rsid w:val="007B3E84"/>
    <w:rsid w:val="007B4016"/>
    <w:rsid w:val="007B4185"/>
    <w:rsid w:val="007B50B9"/>
    <w:rsid w:val="007C099D"/>
    <w:rsid w:val="007C0DFC"/>
    <w:rsid w:val="007C1387"/>
    <w:rsid w:val="007C363C"/>
    <w:rsid w:val="007D2D68"/>
    <w:rsid w:val="007D6C68"/>
    <w:rsid w:val="007F001E"/>
    <w:rsid w:val="007F0D4A"/>
    <w:rsid w:val="007F398C"/>
    <w:rsid w:val="008003D5"/>
    <w:rsid w:val="00804B28"/>
    <w:rsid w:val="008108A9"/>
    <w:rsid w:val="00825E28"/>
    <w:rsid w:val="0083086B"/>
    <w:rsid w:val="00834FB5"/>
    <w:rsid w:val="0084322D"/>
    <w:rsid w:val="0084563D"/>
    <w:rsid w:val="0085425E"/>
    <w:rsid w:val="008603A5"/>
    <w:rsid w:val="00860AC8"/>
    <w:rsid w:val="00886F90"/>
    <w:rsid w:val="00892E66"/>
    <w:rsid w:val="00893FA9"/>
    <w:rsid w:val="00895D50"/>
    <w:rsid w:val="00895D7E"/>
    <w:rsid w:val="008969EF"/>
    <w:rsid w:val="008975C1"/>
    <w:rsid w:val="008A32AC"/>
    <w:rsid w:val="008A33F8"/>
    <w:rsid w:val="008A419A"/>
    <w:rsid w:val="008A56CF"/>
    <w:rsid w:val="008B7A03"/>
    <w:rsid w:val="008B7F9A"/>
    <w:rsid w:val="008C14AA"/>
    <w:rsid w:val="008C5738"/>
    <w:rsid w:val="009008C9"/>
    <w:rsid w:val="00904DE9"/>
    <w:rsid w:val="009203D9"/>
    <w:rsid w:val="009245B4"/>
    <w:rsid w:val="00931B04"/>
    <w:rsid w:val="00935118"/>
    <w:rsid w:val="00942072"/>
    <w:rsid w:val="0094634E"/>
    <w:rsid w:val="009501ED"/>
    <w:rsid w:val="00950CB6"/>
    <w:rsid w:val="00951B0A"/>
    <w:rsid w:val="009565F4"/>
    <w:rsid w:val="00957631"/>
    <w:rsid w:val="0096552E"/>
    <w:rsid w:val="0096576B"/>
    <w:rsid w:val="009676F4"/>
    <w:rsid w:val="00981FC5"/>
    <w:rsid w:val="009846C6"/>
    <w:rsid w:val="009900AE"/>
    <w:rsid w:val="009921D0"/>
    <w:rsid w:val="009928DD"/>
    <w:rsid w:val="009938A5"/>
    <w:rsid w:val="00993FB3"/>
    <w:rsid w:val="0099547A"/>
    <w:rsid w:val="009A04FE"/>
    <w:rsid w:val="009B0679"/>
    <w:rsid w:val="009B25E2"/>
    <w:rsid w:val="009C3BAF"/>
    <w:rsid w:val="009C6560"/>
    <w:rsid w:val="009C6F5F"/>
    <w:rsid w:val="009D062F"/>
    <w:rsid w:val="009D33E0"/>
    <w:rsid w:val="009D3C12"/>
    <w:rsid w:val="009E4024"/>
    <w:rsid w:val="009F2865"/>
    <w:rsid w:val="009F36F9"/>
    <w:rsid w:val="009F702B"/>
    <w:rsid w:val="00A00296"/>
    <w:rsid w:val="00A0285D"/>
    <w:rsid w:val="00A03302"/>
    <w:rsid w:val="00A04AC3"/>
    <w:rsid w:val="00A13106"/>
    <w:rsid w:val="00A1356C"/>
    <w:rsid w:val="00A15A47"/>
    <w:rsid w:val="00A20411"/>
    <w:rsid w:val="00A24BAB"/>
    <w:rsid w:val="00A269FB"/>
    <w:rsid w:val="00A27127"/>
    <w:rsid w:val="00A31435"/>
    <w:rsid w:val="00A314E8"/>
    <w:rsid w:val="00A366BD"/>
    <w:rsid w:val="00A37BB1"/>
    <w:rsid w:val="00A426BB"/>
    <w:rsid w:val="00A42971"/>
    <w:rsid w:val="00A473EE"/>
    <w:rsid w:val="00A47D63"/>
    <w:rsid w:val="00A64041"/>
    <w:rsid w:val="00A675DF"/>
    <w:rsid w:val="00A721AD"/>
    <w:rsid w:val="00A7344B"/>
    <w:rsid w:val="00A90CE1"/>
    <w:rsid w:val="00A95D80"/>
    <w:rsid w:val="00A96732"/>
    <w:rsid w:val="00A96DC4"/>
    <w:rsid w:val="00AA04A5"/>
    <w:rsid w:val="00AA0E4D"/>
    <w:rsid w:val="00AA623E"/>
    <w:rsid w:val="00AB238E"/>
    <w:rsid w:val="00AB500B"/>
    <w:rsid w:val="00AB5C64"/>
    <w:rsid w:val="00AB65E2"/>
    <w:rsid w:val="00AB7E69"/>
    <w:rsid w:val="00AC1DF1"/>
    <w:rsid w:val="00AC5B0E"/>
    <w:rsid w:val="00AD668A"/>
    <w:rsid w:val="00AE600B"/>
    <w:rsid w:val="00AE79E6"/>
    <w:rsid w:val="00AF0694"/>
    <w:rsid w:val="00AF26E7"/>
    <w:rsid w:val="00AF5205"/>
    <w:rsid w:val="00AF52C3"/>
    <w:rsid w:val="00AF5B77"/>
    <w:rsid w:val="00B01606"/>
    <w:rsid w:val="00B03D1B"/>
    <w:rsid w:val="00B05E20"/>
    <w:rsid w:val="00B10714"/>
    <w:rsid w:val="00B11074"/>
    <w:rsid w:val="00B21281"/>
    <w:rsid w:val="00B22CAF"/>
    <w:rsid w:val="00B252AE"/>
    <w:rsid w:val="00B30818"/>
    <w:rsid w:val="00B35466"/>
    <w:rsid w:val="00B410E3"/>
    <w:rsid w:val="00B4243E"/>
    <w:rsid w:val="00B45700"/>
    <w:rsid w:val="00B51273"/>
    <w:rsid w:val="00B51505"/>
    <w:rsid w:val="00B51D94"/>
    <w:rsid w:val="00B56293"/>
    <w:rsid w:val="00B70CB0"/>
    <w:rsid w:val="00B74932"/>
    <w:rsid w:val="00B772A3"/>
    <w:rsid w:val="00B8424C"/>
    <w:rsid w:val="00B91446"/>
    <w:rsid w:val="00B93C6F"/>
    <w:rsid w:val="00BA2D3D"/>
    <w:rsid w:val="00BA3483"/>
    <w:rsid w:val="00BA4A14"/>
    <w:rsid w:val="00BA7799"/>
    <w:rsid w:val="00BB204F"/>
    <w:rsid w:val="00BB4FBF"/>
    <w:rsid w:val="00BB5CAF"/>
    <w:rsid w:val="00BB5DD3"/>
    <w:rsid w:val="00BB6A00"/>
    <w:rsid w:val="00BB6BA6"/>
    <w:rsid w:val="00BC361D"/>
    <w:rsid w:val="00BC4BF0"/>
    <w:rsid w:val="00BC60CD"/>
    <w:rsid w:val="00BD02CC"/>
    <w:rsid w:val="00BD1E9B"/>
    <w:rsid w:val="00BD4C2D"/>
    <w:rsid w:val="00BE2940"/>
    <w:rsid w:val="00BE6339"/>
    <w:rsid w:val="00BE6C88"/>
    <w:rsid w:val="00BF0190"/>
    <w:rsid w:val="00BF183E"/>
    <w:rsid w:val="00BF72FD"/>
    <w:rsid w:val="00BF752B"/>
    <w:rsid w:val="00BF7F7C"/>
    <w:rsid w:val="00C121D4"/>
    <w:rsid w:val="00C125C2"/>
    <w:rsid w:val="00C21472"/>
    <w:rsid w:val="00C33FBA"/>
    <w:rsid w:val="00C35873"/>
    <w:rsid w:val="00C374E2"/>
    <w:rsid w:val="00C41F3F"/>
    <w:rsid w:val="00C4280E"/>
    <w:rsid w:val="00C43911"/>
    <w:rsid w:val="00C43CA1"/>
    <w:rsid w:val="00C45B05"/>
    <w:rsid w:val="00C4666A"/>
    <w:rsid w:val="00C46713"/>
    <w:rsid w:val="00C47506"/>
    <w:rsid w:val="00C508F1"/>
    <w:rsid w:val="00C51EE8"/>
    <w:rsid w:val="00C564C6"/>
    <w:rsid w:val="00C57884"/>
    <w:rsid w:val="00C6534B"/>
    <w:rsid w:val="00C67055"/>
    <w:rsid w:val="00C676BE"/>
    <w:rsid w:val="00C722D8"/>
    <w:rsid w:val="00C7670F"/>
    <w:rsid w:val="00C767F0"/>
    <w:rsid w:val="00C818CC"/>
    <w:rsid w:val="00C8250F"/>
    <w:rsid w:val="00C86190"/>
    <w:rsid w:val="00C96996"/>
    <w:rsid w:val="00CA5305"/>
    <w:rsid w:val="00CA5DB3"/>
    <w:rsid w:val="00CB1953"/>
    <w:rsid w:val="00CB20E3"/>
    <w:rsid w:val="00CB7299"/>
    <w:rsid w:val="00CC10F6"/>
    <w:rsid w:val="00CC145C"/>
    <w:rsid w:val="00CC18F9"/>
    <w:rsid w:val="00CC2FB4"/>
    <w:rsid w:val="00CC4372"/>
    <w:rsid w:val="00CD6706"/>
    <w:rsid w:val="00CD7CB2"/>
    <w:rsid w:val="00CE3FC6"/>
    <w:rsid w:val="00CF2449"/>
    <w:rsid w:val="00CF430B"/>
    <w:rsid w:val="00CF523D"/>
    <w:rsid w:val="00CF72E6"/>
    <w:rsid w:val="00D0313A"/>
    <w:rsid w:val="00D164C4"/>
    <w:rsid w:val="00D2207A"/>
    <w:rsid w:val="00D22A33"/>
    <w:rsid w:val="00D31F77"/>
    <w:rsid w:val="00D33EDC"/>
    <w:rsid w:val="00D35603"/>
    <w:rsid w:val="00D43962"/>
    <w:rsid w:val="00D4739B"/>
    <w:rsid w:val="00D47CEE"/>
    <w:rsid w:val="00D565AD"/>
    <w:rsid w:val="00D602DD"/>
    <w:rsid w:val="00D61A9C"/>
    <w:rsid w:val="00D61D8A"/>
    <w:rsid w:val="00D6432D"/>
    <w:rsid w:val="00D67077"/>
    <w:rsid w:val="00D73340"/>
    <w:rsid w:val="00D74459"/>
    <w:rsid w:val="00D802B7"/>
    <w:rsid w:val="00D809D3"/>
    <w:rsid w:val="00D81BCC"/>
    <w:rsid w:val="00D83280"/>
    <w:rsid w:val="00D83930"/>
    <w:rsid w:val="00D875CB"/>
    <w:rsid w:val="00D900CD"/>
    <w:rsid w:val="00D94169"/>
    <w:rsid w:val="00D95663"/>
    <w:rsid w:val="00DA1C1F"/>
    <w:rsid w:val="00DB10F4"/>
    <w:rsid w:val="00DB1B4F"/>
    <w:rsid w:val="00DB204C"/>
    <w:rsid w:val="00DB5EC7"/>
    <w:rsid w:val="00DC6BBD"/>
    <w:rsid w:val="00DD23D9"/>
    <w:rsid w:val="00DD37C5"/>
    <w:rsid w:val="00DD4C75"/>
    <w:rsid w:val="00DD7C22"/>
    <w:rsid w:val="00DE2BB5"/>
    <w:rsid w:val="00DE5871"/>
    <w:rsid w:val="00DE73AD"/>
    <w:rsid w:val="00DF0C31"/>
    <w:rsid w:val="00E06012"/>
    <w:rsid w:val="00E07C89"/>
    <w:rsid w:val="00E07E34"/>
    <w:rsid w:val="00E10CA5"/>
    <w:rsid w:val="00E11F06"/>
    <w:rsid w:val="00E12286"/>
    <w:rsid w:val="00E13E24"/>
    <w:rsid w:val="00E15002"/>
    <w:rsid w:val="00E17C24"/>
    <w:rsid w:val="00E20E24"/>
    <w:rsid w:val="00E2179F"/>
    <w:rsid w:val="00E24BC0"/>
    <w:rsid w:val="00E2630B"/>
    <w:rsid w:val="00E26798"/>
    <w:rsid w:val="00E26AAD"/>
    <w:rsid w:val="00E276C0"/>
    <w:rsid w:val="00E31304"/>
    <w:rsid w:val="00E31411"/>
    <w:rsid w:val="00E3301D"/>
    <w:rsid w:val="00E33BD4"/>
    <w:rsid w:val="00E33DB4"/>
    <w:rsid w:val="00E376C8"/>
    <w:rsid w:val="00E43754"/>
    <w:rsid w:val="00E44A58"/>
    <w:rsid w:val="00E44D10"/>
    <w:rsid w:val="00E50996"/>
    <w:rsid w:val="00E5433F"/>
    <w:rsid w:val="00E54F75"/>
    <w:rsid w:val="00E55BD3"/>
    <w:rsid w:val="00E667DD"/>
    <w:rsid w:val="00E66C63"/>
    <w:rsid w:val="00E718A6"/>
    <w:rsid w:val="00E72DD7"/>
    <w:rsid w:val="00E73A4B"/>
    <w:rsid w:val="00E84DB5"/>
    <w:rsid w:val="00E91A1E"/>
    <w:rsid w:val="00E96117"/>
    <w:rsid w:val="00E96930"/>
    <w:rsid w:val="00EA4079"/>
    <w:rsid w:val="00EA65B9"/>
    <w:rsid w:val="00EA6939"/>
    <w:rsid w:val="00EB28C9"/>
    <w:rsid w:val="00EB3BD7"/>
    <w:rsid w:val="00EC1F84"/>
    <w:rsid w:val="00EC6993"/>
    <w:rsid w:val="00EC7E00"/>
    <w:rsid w:val="00ED1675"/>
    <w:rsid w:val="00ED32C9"/>
    <w:rsid w:val="00ED3A6B"/>
    <w:rsid w:val="00ED5260"/>
    <w:rsid w:val="00ED7AB9"/>
    <w:rsid w:val="00EE1B0E"/>
    <w:rsid w:val="00EF07CE"/>
    <w:rsid w:val="00EF1BD7"/>
    <w:rsid w:val="00F01DD3"/>
    <w:rsid w:val="00F038E8"/>
    <w:rsid w:val="00F1266E"/>
    <w:rsid w:val="00F139D0"/>
    <w:rsid w:val="00F20F72"/>
    <w:rsid w:val="00F2262A"/>
    <w:rsid w:val="00F23EB3"/>
    <w:rsid w:val="00F4778D"/>
    <w:rsid w:val="00F60D65"/>
    <w:rsid w:val="00F6229C"/>
    <w:rsid w:val="00F649C3"/>
    <w:rsid w:val="00F7014E"/>
    <w:rsid w:val="00F72517"/>
    <w:rsid w:val="00F72C25"/>
    <w:rsid w:val="00F72F48"/>
    <w:rsid w:val="00F74014"/>
    <w:rsid w:val="00F758D8"/>
    <w:rsid w:val="00F77B4C"/>
    <w:rsid w:val="00F8045E"/>
    <w:rsid w:val="00F85FD2"/>
    <w:rsid w:val="00F95038"/>
    <w:rsid w:val="00FA3755"/>
    <w:rsid w:val="00FA4A73"/>
    <w:rsid w:val="00FA5063"/>
    <w:rsid w:val="00FB032E"/>
    <w:rsid w:val="00FB6558"/>
    <w:rsid w:val="00FB7D18"/>
    <w:rsid w:val="00FC4059"/>
    <w:rsid w:val="00FC55DE"/>
    <w:rsid w:val="00FD1D92"/>
    <w:rsid w:val="00FD5035"/>
    <w:rsid w:val="00FD6A36"/>
    <w:rsid w:val="00FD753A"/>
    <w:rsid w:val="00FE009B"/>
    <w:rsid w:val="00FE0259"/>
    <w:rsid w:val="00FE1394"/>
    <w:rsid w:val="00FE2EDC"/>
    <w:rsid w:val="00FE3B63"/>
    <w:rsid w:val="00FE5366"/>
    <w:rsid w:val="00FF34F5"/>
    <w:rsid w:val="00FF4D0B"/>
    <w:rsid w:val="00FF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05"/>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b">
    <w:name w:val="一太郎"/>
    <w:uiPriority w:val="99"/>
    <w:pPr>
      <w:widowControl w:val="0"/>
      <w:suppressAutoHyphens/>
      <w:kinsoku w:val="0"/>
      <w:wordWrap w:val="0"/>
      <w:overflowPunct w:val="0"/>
      <w:autoSpaceDE w:val="0"/>
      <w:autoSpaceDN w:val="0"/>
      <w:adjustRightInd w:val="0"/>
      <w:spacing w:line="346" w:lineRule="exact"/>
      <w:textAlignment w:val="baseline"/>
    </w:pPr>
    <w:rPr>
      <w:rFonts w:ascii="Century" w:hAnsi="Century" w:cs="Century"/>
      <w:sz w:val="28"/>
      <w:szCs w:val="28"/>
    </w:rPr>
  </w:style>
  <w:style w:type="paragraph" w:styleId="ac">
    <w:name w:val="header"/>
    <w:basedOn w:val="a"/>
    <w:link w:val="ad"/>
    <w:uiPriority w:val="99"/>
    <w:unhideWhenUsed/>
    <w:rsid w:val="0076256E"/>
    <w:pPr>
      <w:tabs>
        <w:tab w:val="center" w:pos="4252"/>
        <w:tab w:val="right" w:pos="8504"/>
      </w:tabs>
      <w:snapToGrid w:val="0"/>
    </w:pPr>
  </w:style>
  <w:style w:type="character" w:customStyle="1" w:styleId="ad">
    <w:name w:val="ヘッダー (文字)"/>
    <w:basedOn w:val="a0"/>
    <w:link w:val="ac"/>
    <w:uiPriority w:val="99"/>
    <w:locked/>
    <w:rsid w:val="0076256E"/>
    <w:rPr>
      <w:rFonts w:ascii="ＭＳ 明朝" w:eastAsia="ＭＳ 明朝" w:cs="Times New Roman"/>
      <w:kern w:val="0"/>
      <w:sz w:val="24"/>
    </w:rPr>
  </w:style>
  <w:style w:type="paragraph" w:styleId="ae">
    <w:name w:val="footer"/>
    <w:basedOn w:val="a"/>
    <w:link w:val="af"/>
    <w:uiPriority w:val="99"/>
    <w:unhideWhenUsed/>
    <w:rsid w:val="0076256E"/>
    <w:pPr>
      <w:tabs>
        <w:tab w:val="center" w:pos="4252"/>
        <w:tab w:val="right" w:pos="8504"/>
      </w:tabs>
      <w:snapToGrid w:val="0"/>
    </w:pPr>
  </w:style>
  <w:style w:type="character" w:customStyle="1" w:styleId="af">
    <w:name w:val="フッター (文字)"/>
    <w:basedOn w:val="a0"/>
    <w:link w:val="ae"/>
    <w:uiPriority w:val="99"/>
    <w:locked/>
    <w:rsid w:val="0076256E"/>
    <w:rPr>
      <w:rFonts w:ascii="ＭＳ 明朝" w:eastAsia="ＭＳ 明朝" w:cs="Times New Roman"/>
      <w:kern w:val="0"/>
      <w:sz w:val="24"/>
    </w:rPr>
  </w:style>
  <w:style w:type="character" w:customStyle="1" w:styleId="txtsmall1">
    <w:name w:val="txt_small1"/>
    <w:rsid w:val="00BA7799"/>
    <w:rPr>
      <w:sz w:val="19"/>
    </w:rPr>
  </w:style>
  <w:style w:type="paragraph" w:customStyle="1" w:styleId="Default">
    <w:name w:val="Default"/>
    <w:rsid w:val="00E07E34"/>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tcenter">
    <w:name w:val="tcenter"/>
    <w:basedOn w:val="a"/>
    <w:rsid w:val="005C4B5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rPr>
  </w:style>
  <w:style w:type="paragraph" w:customStyle="1" w:styleId="lecturerfont-12-120">
    <w:name w:val="lecturer_font-12-120"/>
    <w:basedOn w:val="a"/>
    <w:rsid w:val="007F398C"/>
    <w:pPr>
      <w:widowControl/>
      <w:suppressAutoHyphens w:val="0"/>
      <w:kinsoku/>
      <w:wordWrap/>
      <w:overflowPunct/>
      <w:autoSpaceDE/>
      <w:autoSpaceDN/>
      <w:adjustRightInd/>
      <w:spacing w:line="288" w:lineRule="auto"/>
      <w:textAlignment w:val="auto"/>
    </w:pPr>
    <w:rPr>
      <w:rFonts w:ascii="ＭＳ Ｐゴシック" w:eastAsia="ＭＳ Ｐゴシック" w:hAnsi="ＭＳ Ｐゴシック" w:cs="ＭＳ Ｐゴシック"/>
      <w:sz w:val="18"/>
      <w:szCs w:val="18"/>
    </w:rPr>
  </w:style>
  <w:style w:type="character" w:customStyle="1" w:styleId="font-12-1201">
    <w:name w:val="font-12-1201"/>
    <w:rsid w:val="007F398C"/>
    <w:rPr>
      <w:sz w:val="18"/>
    </w:rPr>
  </w:style>
  <w:style w:type="paragraph" w:styleId="af0">
    <w:name w:val="Balloon Text"/>
    <w:basedOn w:val="a"/>
    <w:link w:val="af1"/>
    <w:uiPriority w:val="99"/>
    <w:semiHidden/>
    <w:unhideWhenUsed/>
    <w:rsid w:val="00751BC7"/>
    <w:rPr>
      <w:rFonts w:ascii="Arial" w:eastAsia="ＭＳ ゴシック" w:hAnsi="Arial" w:cs="Times New Roman"/>
      <w:sz w:val="18"/>
      <w:szCs w:val="18"/>
    </w:rPr>
  </w:style>
  <w:style w:type="character" w:customStyle="1" w:styleId="af1">
    <w:name w:val="吹き出し (文字)"/>
    <w:basedOn w:val="a0"/>
    <w:link w:val="af0"/>
    <w:uiPriority w:val="99"/>
    <w:semiHidden/>
    <w:locked/>
    <w:rsid w:val="00751BC7"/>
    <w:rPr>
      <w:rFonts w:ascii="Arial" w:eastAsia="ＭＳ ゴシック" w:hAnsi="Arial" w:cs="Times New Roman"/>
      <w:kern w:val="0"/>
      <w:sz w:val="18"/>
    </w:rPr>
  </w:style>
  <w:style w:type="character" w:customStyle="1" w:styleId="widget-pane-section-info-text">
    <w:name w:val="widget-pane-section-info-text"/>
    <w:rsid w:val="00C121D4"/>
  </w:style>
  <w:style w:type="character" w:customStyle="1" w:styleId="s4">
    <w:name w:val="s4"/>
    <w:basedOn w:val="a0"/>
    <w:rsid w:val="006D687E"/>
    <w:rPr>
      <w:rFonts w:cs="Times New Roman"/>
    </w:rPr>
  </w:style>
  <w:style w:type="character" w:customStyle="1" w:styleId="s3">
    <w:name w:val="s3"/>
    <w:basedOn w:val="a0"/>
    <w:rsid w:val="006D687E"/>
    <w:rPr>
      <w:rFonts w:cs="Times New Roman"/>
    </w:rPr>
  </w:style>
  <w:style w:type="character" w:customStyle="1" w:styleId="list1">
    <w:name w:val="list1"/>
    <w:basedOn w:val="a0"/>
    <w:rsid w:val="002C6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05"/>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b">
    <w:name w:val="一太郎"/>
    <w:uiPriority w:val="99"/>
    <w:pPr>
      <w:widowControl w:val="0"/>
      <w:suppressAutoHyphens/>
      <w:kinsoku w:val="0"/>
      <w:wordWrap w:val="0"/>
      <w:overflowPunct w:val="0"/>
      <w:autoSpaceDE w:val="0"/>
      <w:autoSpaceDN w:val="0"/>
      <w:adjustRightInd w:val="0"/>
      <w:spacing w:line="346" w:lineRule="exact"/>
      <w:textAlignment w:val="baseline"/>
    </w:pPr>
    <w:rPr>
      <w:rFonts w:ascii="Century" w:hAnsi="Century" w:cs="Century"/>
      <w:sz w:val="28"/>
      <w:szCs w:val="28"/>
    </w:rPr>
  </w:style>
  <w:style w:type="paragraph" w:styleId="ac">
    <w:name w:val="header"/>
    <w:basedOn w:val="a"/>
    <w:link w:val="ad"/>
    <w:uiPriority w:val="99"/>
    <w:unhideWhenUsed/>
    <w:rsid w:val="0076256E"/>
    <w:pPr>
      <w:tabs>
        <w:tab w:val="center" w:pos="4252"/>
        <w:tab w:val="right" w:pos="8504"/>
      </w:tabs>
      <w:snapToGrid w:val="0"/>
    </w:pPr>
  </w:style>
  <w:style w:type="character" w:customStyle="1" w:styleId="ad">
    <w:name w:val="ヘッダー (文字)"/>
    <w:basedOn w:val="a0"/>
    <w:link w:val="ac"/>
    <w:uiPriority w:val="99"/>
    <w:locked/>
    <w:rsid w:val="0076256E"/>
    <w:rPr>
      <w:rFonts w:ascii="ＭＳ 明朝" w:eastAsia="ＭＳ 明朝" w:cs="Times New Roman"/>
      <w:kern w:val="0"/>
      <w:sz w:val="24"/>
    </w:rPr>
  </w:style>
  <w:style w:type="paragraph" w:styleId="ae">
    <w:name w:val="footer"/>
    <w:basedOn w:val="a"/>
    <w:link w:val="af"/>
    <w:uiPriority w:val="99"/>
    <w:unhideWhenUsed/>
    <w:rsid w:val="0076256E"/>
    <w:pPr>
      <w:tabs>
        <w:tab w:val="center" w:pos="4252"/>
        <w:tab w:val="right" w:pos="8504"/>
      </w:tabs>
      <w:snapToGrid w:val="0"/>
    </w:pPr>
  </w:style>
  <w:style w:type="character" w:customStyle="1" w:styleId="af">
    <w:name w:val="フッター (文字)"/>
    <w:basedOn w:val="a0"/>
    <w:link w:val="ae"/>
    <w:uiPriority w:val="99"/>
    <w:locked/>
    <w:rsid w:val="0076256E"/>
    <w:rPr>
      <w:rFonts w:ascii="ＭＳ 明朝" w:eastAsia="ＭＳ 明朝" w:cs="Times New Roman"/>
      <w:kern w:val="0"/>
      <w:sz w:val="24"/>
    </w:rPr>
  </w:style>
  <w:style w:type="character" w:customStyle="1" w:styleId="txtsmall1">
    <w:name w:val="txt_small1"/>
    <w:rsid w:val="00BA7799"/>
    <w:rPr>
      <w:sz w:val="19"/>
    </w:rPr>
  </w:style>
  <w:style w:type="paragraph" w:customStyle="1" w:styleId="Default">
    <w:name w:val="Default"/>
    <w:rsid w:val="00E07E34"/>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tcenter">
    <w:name w:val="tcenter"/>
    <w:basedOn w:val="a"/>
    <w:rsid w:val="005C4B5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rPr>
  </w:style>
  <w:style w:type="paragraph" w:customStyle="1" w:styleId="lecturerfont-12-120">
    <w:name w:val="lecturer_font-12-120"/>
    <w:basedOn w:val="a"/>
    <w:rsid w:val="007F398C"/>
    <w:pPr>
      <w:widowControl/>
      <w:suppressAutoHyphens w:val="0"/>
      <w:kinsoku/>
      <w:wordWrap/>
      <w:overflowPunct/>
      <w:autoSpaceDE/>
      <w:autoSpaceDN/>
      <w:adjustRightInd/>
      <w:spacing w:line="288" w:lineRule="auto"/>
      <w:textAlignment w:val="auto"/>
    </w:pPr>
    <w:rPr>
      <w:rFonts w:ascii="ＭＳ Ｐゴシック" w:eastAsia="ＭＳ Ｐゴシック" w:hAnsi="ＭＳ Ｐゴシック" w:cs="ＭＳ Ｐゴシック"/>
      <w:sz w:val="18"/>
      <w:szCs w:val="18"/>
    </w:rPr>
  </w:style>
  <w:style w:type="character" w:customStyle="1" w:styleId="font-12-1201">
    <w:name w:val="font-12-1201"/>
    <w:rsid w:val="007F398C"/>
    <w:rPr>
      <w:sz w:val="18"/>
    </w:rPr>
  </w:style>
  <w:style w:type="paragraph" w:styleId="af0">
    <w:name w:val="Balloon Text"/>
    <w:basedOn w:val="a"/>
    <w:link w:val="af1"/>
    <w:uiPriority w:val="99"/>
    <w:semiHidden/>
    <w:unhideWhenUsed/>
    <w:rsid w:val="00751BC7"/>
    <w:rPr>
      <w:rFonts w:ascii="Arial" w:eastAsia="ＭＳ ゴシック" w:hAnsi="Arial" w:cs="Times New Roman"/>
      <w:sz w:val="18"/>
      <w:szCs w:val="18"/>
    </w:rPr>
  </w:style>
  <w:style w:type="character" w:customStyle="1" w:styleId="af1">
    <w:name w:val="吹き出し (文字)"/>
    <w:basedOn w:val="a0"/>
    <w:link w:val="af0"/>
    <w:uiPriority w:val="99"/>
    <w:semiHidden/>
    <w:locked/>
    <w:rsid w:val="00751BC7"/>
    <w:rPr>
      <w:rFonts w:ascii="Arial" w:eastAsia="ＭＳ ゴシック" w:hAnsi="Arial" w:cs="Times New Roman"/>
      <w:kern w:val="0"/>
      <w:sz w:val="18"/>
    </w:rPr>
  </w:style>
  <w:style w:type="character" w:customStyle="1" w:styleId="widget-pane-section-info-text">
    <w:name w:val="widget-pane-section-info-text"/>
    <w:rsid w:val="00C121D4"/>
  </w:style>
  <w:style w:type="character" w:customStyle="1" w:styleId="s4">
    <w:name w:val="s4"/>
    <w:basedOn w:val="a0"/>
    <w:rsid w:val="006D687E"/>
    <w:rPr>
      <w:rFonts w:cs="Times New Roman"/>
    </w:rPr>
  </w:style>
  <w:style w:type="character" w:customStyle="1" w:styleId="s3">
    <w:name w:val="s3"/>
    <w:basedOn w:val="a0"/>
    <w:rsid w:val="006D687E"/>
    <w:rPr>
      <w:rFonts w:cs="Times New Roman"/>
    </w:rPr>
  </w:style>
  <w:style w:type="character" w:customStyle="1" w:styleId="list1">
    <w:name w:val="list1"/>
    <w:basedOn w:val="a0"/>
    <w:rsid w:val="002C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3355">
      <w:marLeft w:val="0"/>
      <w:marRight w:val="0"/>
      <w:marTop w:val="0"/>
      <w:marBottom w:val="0"/>
      <w:divBdr>
        <w:top w:val="none" w:sz="0" w:space="0" w:color="auto"/>
        <w:left w:val="none" w:sz="0" w:space="0" w:color="auto"/>
        <w:bottom w:val="none" w:sz="0" w:space="0" w:color="auto"/>
        <w:right w:val="none" w:sz="0" w:space="0" w:color="auto"/>
      </w:divBdr>
    </w:div>
    <w:div w:id="139813356">
      <w:marLeft w:val="0"/>
      <w:marRight w:val="0"/>
      <w:marTop w:val="0"/>
      <w:marBottom w:val="0"/>
      <w:divBdr>
        <w:top w:val="none" w:sz="0" w:space="0" w:color="auto"/>
        <w:left w:val="none" w:sz="0" w:space="0" w:color="auto"/>
        <w:bottom w:val="none" w:sz="0" w:space="0" w:color="auto"/>
        <w:right w:val="none" w:sz="0" w:space="0" w:color="auto"/>
      </w:divBdr>
    </w:div>
    <w:div w:id="139813357">
      <w:marLeft w:val="0"/>
      <w:marRight w:val="0"/>
      <w:marTop w:val="0"/>
      <w:marBottom w:val="0"/>
      <w:divBdr>
        <w:top w:val="none" w:sz="0" w:space="0" w:color="auto"/>
        <w:left w:val="none" w:sz="0" w:space="0" w:color="auto"/>
        <w:bottom w:val="none" w:sz="0" w:space="0" w:color="auto"/>
        <w:right w:val="none" w:sz="0" w:space="0" w:color="auto"/>
      </w:divBdr>
    </w:div>
    <w:div w:id="139813358">
      <w:marLeft w:val="0"/>
      <w:marRight w:val="0"/>
      <w:marTop w:val="0"/>
      <w:marBottom w:val="0"/>
      <w:divBdr>
        <w:top w:val="none" w:sz="0" w:space="0" w:color="auto"/>
        <w:left w:val="none" w:sz="0" w:space="0" w:color="auto"/>
        <w:bottom w:val="none" w:sz="0" w:space="0" w:color="auto"/>
        <w:right w:val="none" w:sz="0" w:space="0" w:color="auto"/>
      </w:divBdr>
    </w:div>
    <w:div w:id="139813359">
      <w:marLeft w:val="0"/>
      <w:marRight w:val="0"/>
      <w:marTop w:val="0"/>
      <w:marBottom w:val="0"/>
      <w:divBdr>
        <w:top w:val="none" w:sz="0" w:space="0" w:color="auto"/>
        <w:left w:val="none" w:sz="0" w:space="0" w:color="auto"/>
        <w:bottom w:val="none" w:sz="0" w:space="0" w:color="auto"/>
        <w:right w:val="none" w:sz="0" w:space="0" w:color="auto"/>
      </w:divBdr>
    </w:div>
    <w:div w:id="139813360">
      <w:marLeft w:val="0"/>
      <w:marRight w:val="0"/>
      <w:marTop w:val="0"/>
      <w:marBottom w:val="0"/>
      <w:divBdr>
        <w:top w:val="none" w:sz="0" w:space="0" w:color="auto"/>
        <w:left w:val="none" w:sz="0" w:space="0" w:color="auto"/>
        <w:bottom w:val="none" w:sz="0" w:space="0" w:color="auto"/>
        <w:right w:val="none" w:sz="0" w:space="0" w:color="auto"/>
      </w:divBdr>
    </w:div>
    <w:div w:id="139813361">
      <w:marLeft w:val="0"/>
      <w:marRight w:val="0"/>
      <w:marTop w:val="0"/>
      <w:marBottom w:val="0"/>
      <w:divBdr>
        <w:top w:val="none" w:sz="0" w:space="0" w:color="auto"/>
        <w:left w:val="none" w:sz="0" w:space="0" w:color="auto"/>
        <w:bottom w:val="none" w:sz="0" w:space="0" w:color="auto"/>
        <w:right w:val="none" w:sz="0" w:space="0" w:color="auto"/>
      </w:divBdr>
    </w:div>
    <w:div w:id="139813363">
      <w:marLeft w:val="0"/>
      <w:marRight w:val="0"/>
      <w:marTop w:val="0"/>
      <w:marBottom w:val="0"/>
      <w:divBdr>
        <w:top w:val="none" w:sz="0" w:space="0" w:color="auto"/>
        <w:left w:val="none" w:sz="0" w:space="0" w:color="auto"/>
        <w:bottom w:val="none" w:sz="0" w:space="0" w:color="auto"/>
        <w:right w:val="none" w:sz="0" w:space="0" w:color="auto"/>
      </w:divBdr>
      <w:divsChild>
        <w:div w:id="139813362">
          <w:marLeft w:val="0"/>
          <w:marRight w:val="0"/>
          <w:marTop w:val="0"/>
          <w:marBottom w:val="0"/>
          <w:divBdr>
            <w:top w:val="none" w:sz="0" w:space="0" w:color="auto"/>
            <w:left w:val="none" w:sz="0" w:space="0" w:color="auto"/>
            <w:bottom w:val="none" w:sz="0" w:space="0" w:color="auto"/>
            <w:right w:val="none" w:sz="0" w:space="0" w:color="auto"/>
          </w:divBdr>
          <w:divsChild>
            <w:div w:id="1398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3364">
      <w:marLeft w:val="0"/>
      <w:marRight w:val="0"/>
      <w:marTop w:val="0"/>
      <w:marBottom w:val="0"/>
      <w:divBdr>
        <w:top w:val="none" w:sz="0" w:space="0" w:color="auto"/>
        <w:left w:val="none" w:sz="0" w:space="0" w:color="auto"/>
        <w:bottom w:val="none" w:sz="0" w:space="0" w:color="auto"/>
        <w:right w:val="none" w:sz="0" w:space="0" w:color="auto"/>
      </w:divBdr>
    </w:div>
    <w:div w:id="139813365">
      <w:marLeft w:val="0"/>
      <w:marRight w:val="0"/>
      <w:marTop w:val="0"/>
      <w:marBottom w:val="0"/>
      <w:divBdr>
        <w:top w:val="none" w:sz="0" w:space="0" w:color="auto"/>
        <w:left w:val="none" w:sz="0" w:space="0" w:color="auto"/>
        <w:bottom w:val="none" w:sz="0" w:space="0" w:color="auto"/>
        <w:right w:val="none" w:sz="0" w:space="0" w:color="auto"/>
      </w:divBdr>
    </w:div>
    <w:div w:id="139813367">
      <w:marLeft w:val="0"/>
      <w:marRight w:val="0"/>
      <w:marTop w:val="0"/>
      <w:marBottom w:val="0"/>
      <w:divBdr>
        <w:top w:val="none" w:sz="0" w:space="0" w:color="auto"/>
        <w:left w:val="none" w:sz="0" w:space="0" w:color="auto"/>
        <w:bottom w:val="none" w:sz="0" w:space="0" w:color="auto"/>
        <w:right w:val="none" w:sz="0" w:space="0" w:color="auto"/>
      </w:divBdr>
    </w:div>
    <w:div w:id="139813368">
      <w:marLeft w:val="0"/>
      <w:marRight w:val="0"/>
      <w:marTop w:val="0"/>
      <w:marBottom w:val="0"/>
      <w:divBdr>
        <w:top w:val="none" w:sz="0" w:space="0" w:color="auto"/>
        <w:left w:val="none" w:sz="0" w:space="0" w:color="auto"/>
        <w:bottom w:val="none" w:sz="0" w:space="0" w:color="auto"/>
        <w:right w:val="none" w:sz="0" w:space="0" w:color="auto"/>
      </w:divBdr>
    </w:div>
    <w:div w:id="139813369">
      <w:marLeft w:val="0"/>
      <w:marRight w:val="0"/>
      <w:marTop w:val="0"/>
      <w:marBottom w:val="0"/>
      <w:divBdr>
        <w:top w:val="none" w:sz="0" w:space="0" w:color="auto"/>
        <w:left w:val="none" w:sz="0" w:space="0" w:color="auto"/>
        <w:bottom w:val="none" w:sz="0" w:space="0" w:color="auto"/>
        <w:right w:val="none" w:sz="0" w:space="0" w:color="auto"/>
      </w:divBdr>
    </w:div>
    <w:div w:id="1398133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167BF-9EF0-441F-82CD-B3B31B4E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2379</Words>
  <Characters>599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dc:creator>
  <cp:lastModifiedBy>ninaite12</cp:lastModifiedBy>
  <cp:revision>8</cp:revision>
  <cp:lastPrinted>2019-01-07T06:36:00Z</cp:lastPrinted>
  <dcterms:created xsi:type="dcterms:W3CDTF">2019-01-07T02:42:00Z</dcterms:created>
  <dcterms:modified xsi:type="dcterms:W3CDTF">2019-01-08T08:44:00Z</dcterms:modified>
</cp:coreProperties>
</file>