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AD8" w:rsidRPr="00567AD8" w:rsidRDefault="0012059B" w:rsidP="00567AD8">
      <w:pPr>
        <w:pStyle w:val="a3"/>
        <w:adjustRightInd/>
        <w:spacing w:line="554" w:lineRule="exact"/>
        <w:jc w:val="center"/>
        <w:rPr>
          <w:rFonts w:eastAsia="ｺﾞｼｯｸ" w:hAnsi="Times New Roman" w:cs="ｺﾞｼｯｸ"/>
          <w:sz w:val="40"/>
          <w:szCs w:val="40"/>
        </w:rPr>
      </w:pPr>
      <w:r>
        <w:rPr>
          <w:rFonts w:eastAsia="ｺﾞｼｯｸ" w:hAnsi="Times New Roman" w:cs="ｺﾞｼｯｸ" w:hint="eastAsia"/>
          <w:sz w:val="40"/>
          <w:szCs w:val="40"/>
          <w:lang w:eastAsia="zh-CN"/>
        </w:rPr>
        <w:t>第</w:t>
      </w:r>
      <w:r w:rsidR="001E7FB4">
        <w:rPr>
          <w:rFonts w:eastAsia="ｺﾞｼｯｸ" w:hAnsi="Times New Roman" w:cs="ｺﾞｼｯｸ" w:hint="eastAsia"/>
          <w:sz w:val="40"/>
          <w:szCs w:val="40"/>
        </w:rPr>
        <w:t>４７</w:t>
      </w:r>
      <w:r w:rsidR="009928DD">
        <w:rPr>
          <w:rFonts w:eastAsia="ｺﾞｼｯｸ" w:hAnsi="Times New Roman" w:cs="ｺﾞｼｯｸ" w:hint="eastAsia"/>
          <w:sz w:val="40"/>
          <w:szCs w:val="40"/>
          <w:lang w:eastAsia="zh-CN"/>
        </w:rPr>
        <w:t>回全国農業経営者研究大会　開催</w:t>
      </w:r>
      <w:r w:rsidR="00460267">
        <w:rPr>
          <w:rFonts w:eastAsia="ｺﾞｼｯｸ" w:hAnsi="Times New Roman" w:cs="ｺﾞｼｯｸ" w:hint="eastAsia"/>
          <w:sz w:val="40"/>
          <w:szCs w:val="40"/>
          <w:lang w:eastAsia="zh-CN"/>
        </w:rPr>
        <w:t>要領</w:t>
      </w:r>
    </w:p>
    <w:p w:rsidR="00BA3483" w:rsidRDefault="00BA3483" w:rsidP="00BA3483">
      <w:pPr>
        <w:pStyle w:val="a3"/>
        <w:adjustRightInd/>
        <w:rPr>
          <w:rFonts w:hAnsi="Times New Roman" w:cs="Times New Roman"/>
          <w:lang w:eastAsia="zh-CN"/>
        </w:rPr>
      </w:pPr>
    </w:p>
    <w:p w:rsidR="00BA3483" w:rsidRDefault="00E07C89" w:rsidP="00BA3483">
      <w:pPr>
        <w:pStyle w:val="a3"/>
        <w:adjustRightInd/>
        <w:spacing w:line="454" w:lineRule="exact"/>
        <w:jc w:val="center"/>
        <w:rPr>
          <w:rFonts w:hAnsi="Times New Roman"/>
          <w:sz w:val="28"/>
          <w:szCs w:val="28"/>
        </w:rPr>
      </w:pPr>
      <w:r>
        <w:rPr>
          <w:rFonts w:hAnsi="Times New Roman" w:hint="eastAsia"/>
          <w:sz w:val="28"/>
          <w:szCs w:val="28"/>
        </w:rPr>
        <w:t>「</w:t>
      </w:r>
      <w:r w:rsidR="001E7FB4">
        <w:rPr>
          <w:rFonts w:hAnsi="Times New Roman" w:hint="eastAsia"/>
          <w:sz w:val="28"/>
          <w:szCs w:val="28"/>
        </w:rPr>
        <w:t>経営継承</w:t>
      </w:r>
      <w:r w:rsidR="00E44A58">
        <w:rPr>
          <w:rFonts w:hAnsi="Times New Roman" w:hint="eastAsia"/>
          <w:sz w:val="28"/>
          <w:szCs w:val="28"/>
        </w:rPr>
        <w:t>～農業の持続可能な発展</w:t>
      </w:r>
      <w:r w:rsidR="00E44A58">
        <w:rPr>
          <w:rFonts w:hAnsi="Times New Roman"/>
          <w:sz w:val="28"/>
          <w:szCs w:val="28"/>
        </w:rPr>
        <w:t>を見据えて～」</w:t>
      </w:r>
    </w:p>
    <w:p w:rsidR="00151FF4" w:rsidRPr="00E44A58" w:rsidRDefault="00151FF4" w:rsidP="00BA3483">
      <w:pPr>
        <w:pStyle w:val="a3"/>
        <w:adjustRightInd/>
        <w:spacing w:line="454" w:lineRule="exact"/>
        <w:jc w:val="center"/>
        <w:rPr>
          <w:rFonts w:hAnsi="Times New Roman" w:cs="Times New Roman"/>
          <w:sz w:val="28"/>
          <w:szCs w:val="28"/>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79"/>
      </w:tblGrid>
      <w:tr w:rsidR="00BA3483" w:rsidTr="00272EE3">
        <w:tc>
          <w:tcPr>
            <w:tcW w:w="9579" w:type="dxa"/>
            <w:tcBorders>
              <w:top w:val="single" w:sz="4" w:space="0" w:color="000000"/>
              <w:left w:val="single" w:sz="4" w:space="0" w:color="000000"/>
              <w:bottom w:val="single" w:sz="4" w:space="0" w:color="000000"/>
              <w:right w:val="single" w:sz="4" w:space="0" w:color="000000"/>
            </w:tcBorders>
          </w:tcPr>
          <w:p w:rsidR="00BA3483" w:rsidRPr="003B6B57" w:rsidRDefault="00BA3483">
            <w:pPr>
              <w:pStyle w:val="a3"/>
              <w:suppressAutoHyphens/>
              <w:kinsoku w:val="0"/>
              <w:wordWrap w:val="0"/>
              <w:autoSpaceDE w:val="0"/>
              <w:autoSpaceDN w:val="0"/>
              <w:spacing w:line="394" w:lineRule="atLeast"/>
              <w:jc w:val="center"/>
              <w:rPr>
                <w:rFonts w:hAnsi="Times New Roman" w:cs="Times New Roman"/>
                <w:kern w:val="2"/>
              </w:rPr>
            </w:pPr>
            <w:r w:rsidRPr="003B6B57">
              <w:rPr>
                <w:rFonts w:hAnsi="Times New Roman"/>
                <w:color w:val="auto"/>
                <w:kern w:val="2"/>
              </w:rPr>
              <w:fldChar w:fldCharType="begin"/>
            </w:r>
            <w:r w:rsidRPr="003B6B57">
              <w:rPr>
                <w:rFonts w:hAnsi="Times New Roman"/>
                <w:color w:val="auto"/>
                <w:kern w:val="2"/>
              </w:rPr>
              <w:instrText>eq \o\ad(</w:instrText>
            </w:r>
            <w:r w:rsidRPr="003B6B57">
              <w:rPr>
                <w:rFonts w:eastAsia="ＭＳ ゴシック" w:hAnsi="Times New Roman" w:cs="ＭＳ ゴシック" w:hint="eastAsia"/>
                <w:kern w:val="2"/>
              </w:rPr>
              <w:instrText>◆趣旨◆</w:instrText>
            </w:r>
            <w:r w:rsidRPr="003B6B57">
              <w:rPr>
                <w:rFonts w:hAnsi="Times New Roman"/>
                <w:color w:val="auto"/>
                <w:kern w:val="2"/>
              </w:rPr>
              <w:instrText>,</w:instrText>
            </w:r>
            <w:r w:rsidRPr="003B6B57">
              <w:rPr>
                <w:rFonts w:hAnsi="Times New Roman" w:hint="eastAsia"/>
                <w:color w:val="auto"/>
                <w:kern w:val="2"/>
              </w:rPr>
              <w:instrText xml:space="preserve">　　　　　　</w:instrText>
            </w:r>
            <w:r w:rsidRPr="003B6B57">
              <w:rPr>
                <w:rFonts w:hAnsi="Times New Roman"/>
                <w:color w:val="auto"/>
                <w:kern w:val="2"/>
              </w:rPr>
              <w:instrText>)</w:instrText>
            </w:r>
            <w:r w:rsidRPr="003B6B57">
              <w:rPr>
                <w:rFonts w:hAnsi="Times New Roman"/>
                <w:color w:val="auto"/>
                <w:kern w:val="2"/>
              </w:rPr>
              <w:fldChar w:fldCharType="separate"/>
            </w:r>
            <w:r w:rsidRPr="003B6B57">
              <w:rPr>
                <w:rFonts w:eastAsia="ＭＳ ゴシック" w:hAnsi="Times New Roman" w:cs="ＭＳ ゴシック" w:hint="eastAsia"/>
                <w:kern w:val="2"/>
              </w:rPr>
              <w:t>◆趣旨◆</w:t>
            </w:r>
            <w:r w:rsidRPr="003B6B57">
              <w:rPr>
                <w:rFonts w:hAnsi="Times New Roman"/>
                <w:color w:val="auto"/>
                <w:kern w:val="2"/>
              </w:rPr>
              <w:fldChar w:fldCharType="end"/>
            </w:r>
          </w:p>
          <w:p w:rsidR="00E3301D" w:rsidRDefault="00E3301D" w:rsidP="00270C53">
            <w:pPr>
              <w:pStyle w:val="a3"/>
              <w:suppressAutoHyphens/>
              <w:kinsoku w:val="0"/>
              <w:wordWrap w:val="0"/>
              <w:autoSpaceDE w:val="0"/>
              <w:autoSpaceDN w:val="0"/>
              <w:spacing w:line="394" w:lineRule="atLeast"/>
              <w:ind w:firstLineChars="100" w:firstLine="241"/>
              <w:jc w:val="left"/>
              <w:rPr>
                <w:rFonts w:hAnsi="Times New Roman" w:cs="Times New Roman"/>
                <w:kern w:val="2"/>
              </w:rPr>
            </w:pPr>
          </w:p>
          <w:p w:rsidR="00250FE0" w:rsidRDefault="00270C53" w:rsidP="00270C53">
            <w:pPr>
              <w:pStyle w:val="a3"/>
              <w:suppressAutoHyphens/>
              <w:kinsoku w:val="0"/>
              <w:wordWrap w:val="0"/>
              <w:autoSpaceDE w:val="0"/>
              <w:autoSpaceDN w:val="0"/>
              <w:spacing w:line="394" w:lineRule="atLeast"/>
              <w:ind w:firstLineChars="100" w:firstLine="241"/>
              <w:jc w:val="left"/>
              <w:rPr>
                <w:rFonts w:hAnsi="Times New Roman" w:cs="Times New Roman"/>
                <w:kern w:val="2"/>
              </w:rPr>
            </w:pPr>
            <w:r w:rsidRPr="003B6B57">
              <w:rPr>
                <w:rFonts w:hAnsi="Times New Roman" w:cs="Times New Roman" w:hint="eastAsia"/>
                <w:kern w:val="2"/>
              </w:rPr>
              <w:t>政府は</w:t>
            </w:r>
            <w:r w:rsidR="00732217" w:rsidRPr="003B6B57">
              <w:rPr>
                <w:rFonts w:hAnsi="Times New Roman" w:cs="Times New Roman" w:hint="eastAsia"/>
                <w:kern w:val="2"/>
              </w:rPr>
              <w:t>、</w:t>
            </w:r>
            <w:r w:rsidR="00D602DD">
              <w:rPr>
                <w:rFonts w:hAnsi="Times New Roman" w:cs="Times New Roman"/>
                <w:kern w:val="2"/>
              </w:rPr>
              <w:t>昨年</w:t>
            </w:r>
            <w:r w:rsidR="00B01606">
              <w:rPr>
                <w:rFonts w:hAnsi="Times New Roman" w:cs="Times New Roman" w:hint="eastAsia"/>
                <w:kern w:val="2"/>
              </w:rPr>
              <w:t>11</w:t>
            </w:r>
            <w:r w:rsidR="00D602DD">
              <w:rPr>
                <w:rFonts w:hAnsi="Times New Roman" w:cs="Times New Roman" w:hint="eastAsia"/>
                <w:kern w:val="2"/>
              </w:rPr>
              <w:t>月</w:t>
            </w:r>
            <w:r w:rsidR="00D602DD">
              <w:rPr>
                <w:rFonts w:hAnsi="Times New Roman" w:cs="Times New Roman"/>
                <w:kern w:val="2"/>
              </w:rPr>
              <w:t>に取りまとめた「</w:t>
            </w:r>
            <w:r w:rsidR="00D602DD">
              <w:rPr>
                <w:rFonts w:hAnsi="Times New Roman" w:cs="Times New Roman" w:hint="eastAsia"/>
                <w:kern w:val="2"/>
              </w:rPr>
              <w:t>農業競争力</w:t>
            </w:r>
            <w:r w:rsidR="00D602DD">
              <w:rPr>
                <w:rFonts w:hAnsi="Times New Roman" w:cs="Times New Roman"/>
                <w:kern w:val="2"/>
              </w:rPr>
              <w:t>強化プログラム」</w:t>
            </w:r>
            <w:r w:rsidR="00D602DD">
              <w:rPr>
                <w:rFonts w:hAnsi="Times New Roman" w:cs="Times New Roman" w:hint="eastAsia"/>
                <w:kern w:val="2"/>
              </w:rPr>
              <w:t>に</w:t>
            </w:r>
            <w:r w:rsidR="00D602DD">
              <w:rPr>
                <w:rFonts w:hAnsi="Times New Roman" w:cs="Times New Roman"/>
                <w:kern w:val="2"/>
              </w:rPr>
              <w:t>基づき、第</w:t>
            </w:r>
            <w:r w:rsidR="00B01606">
              <w:rPr>
                <w:rFonts w:hAnsi="Times New Roman" w:cs="Times New Roman" w:hint="eastAsia"/>
                <w:kern w:val="2"/>
              </w:rPr>
              <w:t>193</w:t>
            </w:r>
            <w:r w:rsidR="00D602DD">
              <w:rPr>
                <w:rFonts w:hAnsi="Times New Roman" w:cs="Times New Roman" w:hint="eastAsia"/>
                <w:kern w:val="2"/>
              </w:rPr>
              <w:t>回国会</w:t>
            </w:r>
            <w:r w:rsidR="009D062F">
              <w:rPr>
                <w:rFonts w:hAnsi="Times New Roman" w:cs="Times New Roman"/>
                <w:kern w:val="2"/>
              </w:rPr>
              <w:t>において農業競争力強化支援法等</w:t>
            </w:r>
            <w:r w:rsidR="00B01606">
              <w:rPr>
                <w:rFonts w:hAnsi="Times New Roman" w:cs="Times New Roman" w:hint="eastAsia"/>
                <w:kern w:val="2"/>
              </w:rPr>
              <w:t>8</w:t>
            </w:r>
            <w:r w:rsidR="00D602DD">
              <w:rPr>
                <w:rFonts w:hAnsi="Times New Roman" w:cs="Times New Roman"/>
                <w:kern w:val="2"/>
              </w:rPr>
              <w:t>法を成立させ、農業の成長産業</w:t>
            </w:r>
            <w:r w:rsidR="00D602DD">
              <w:rPr>
                <w:rFonts w:hAnsi="Times New Roman" w:cs="Times New Roman" w:hint="eastAsia"/>
                <w:kern w:val="2"/>
              </w:rPr>
              <w:t>化</w:t>
            </w:r>
            <w:r w:rsidR="00D602DD">
              <w:rPr>
                <w:rFonts w:hAnsi="Times New Roman" w:cs="Times New Roman"/>
                <w:kern w:val="2"/>
              </w:rPr>
              <w:t>、競争力強化に向けた改革を進めている。</w:t>
            </w:r>
            <w:r w:rsidR="007853AF">
              <w:rPr>
                <w:rFonts w:hAnsi="Times New Roman" w:cs="Times New Roman" w:hint="eastAsia"/>
                <w:kern w:val="2"/>
              </w:rPr>
              <w:t>また、</w:t>
            </w:r>
            <w:r w:rsidR="009D062F">
              <w:rPr>
                <w:rFonts w:hAnsi="Times New Roman" w:cs="Times New Roman" w:hint="eastAsia"/>
                <w:kern w:val="2"/>
              </w:rPr>
              <w:t>本年</w:t>
            </w:r>
            <w:r w:rsidR="00B01606">
              <w:rPr>
                <w:rFonts w:hAnsi="Times New Roman" w:cs="Times New Roman" w:hint="eastAsia"/>
                <w:kern w:val="2"/>
              </w:rPr>
              <w:t>11</w:t>
            </w:r>
            <w:r w:rsidR="002C3FC7">
              <w:rPr>
                <w:rFonts w:hAnsi="Times New Roman" w:cs="Times New Roman"/>
                <w:kern w:val="2"/>
              </w:rPr>
              <w:t>月</w:t>
            </w:r>
            <w:r w:rsidR="002C3FC7">
              <w:rPr>
                <w:rFonts w:hAnsi="Times New Roman" w:cs="Times New Roman" w:hint="eastAsia"/>
                <w:kern w:val="2"/>
              </w:rPr>
              <w:t>には</w:t>
            </w:r>
            <w:r w:rsidR="00B01606">
              <w:rPr>
                <w:rFonts w:hAnsi="Times New Roman" w:cs="Times New Roman" w:hint="eastAsia"/>
                <w:kern w:val="2"/>
              </w:rPr>
              <w:t>ＴＰＰ</w:t>
            </w:r>
            <w:r w:rsidR="00B01606">
              <w:rPr>
                <w:rFonts w:hAnsi="Times New Roman" w:cs="Times New Roman"/>
                <w:kern w:val="2"/>
              </w:rPr>
              <w:t>１１</w:t>
            </w:r>
            <w:r w:rsidR="002C3FC7">
              <w:rPr>
                <w:rFonts w:hAnsi="Times New Roman" w:cs="Times New Roman" w:hint="eastAsia"/>
                <w:kern w:val="2"/>
              </w:rPr>
              <w:t>が</w:t>
            </w:r>
            <w:r w:rsidR="007853AF">
              <w:rPr>
                <w:rFonts w:hAnsi="Times New Roman" w:cs="Times New Roman"/>
                <w:kern w:val="2"/>
              </w:rPr>
              <w:t>大筋合意</w:t>
            </w:r>
            <w:r w:rsidR="002C3FC7">
              <w:rPr>
                <w:rFonts w:hAnsi="Times New Roman" w:cs="Times New Roman" w:hint="eastAsia"/>
                <w:kern w:val="2"/>
              </w:rPr>
              <w:t>し</w:t>
            </w:r>
            <w:r w:rsidR="007853AF">
              <w:rPr>
                <w:rFonts w:hAnsi="Times New Roman" w:cs="Times New Roman"/>
                <w:kern w:val="2"/>
              </w:rPr>
              <w:t>、</w:t>
            </w:r>
            <w:r w:rsidR="009D062F">
              <w:rPr>
                <w:rFonts w:hAnsi="Times New Roman" w:cs="Times New Roman" w:hint="eastAsia"/>
                <w:kern w:val="2"/>
              </w:rPr>
              <w:t>日米自由貿易協定(</w:t>
            </w:r>
            <w:r w:rsidR="00B01606">
              <w:rPr>
                <w:rFonts w:hAnsi="Times New Roman" w:cs="Times New Roman" w:hint="eastAsia"/>
                <w:kern w:val="2"/>
              </w:rPr>
              <w:t>ＦＴＡ</w:t>
            </w:r>
            <w:r w:rsidR="009D062F">
              <w:rPr>
                <w:rFonts w:hAnsi="Times New Roman" w:cs="Times New Roman" w:hint="eastAsia"/>
                <w:kern w:val="2"/>
              </w:rPr>
              <w:t>)も交渉入りするなど</w:t>
            </w:r>
            <w:r w:rsidR="002C3FC7" w:rsidRPr="002C3FC7">
              <w:rPr>
                <w:rFonts w:hAnsi="Times New Roman" w:cs="Times New Roman" w:hint="eastAsia"/>
                <w:kern w:val="2"/>
              </w:rPr>
              <w:t>、</w:t>
            </w:r>
            <w:r w:rsidR="002C3FC7">
              <w:rPr>
                <w:rFonts w:hAnsi="Times New Roman" w:cs="Times New Roman" w:hint="eastAsia"/>
                <w:kern w:val="2"/>
              </w:rPr>
              <w:t>貿易協定</w:t>
            </w:r>
            <w:r w:rsidR="002C3FC7">
              <w:rPr>
                <w:rFonts w:hAnsi="Times New Roman" w:cs="Times New Roman"/>
                <w:kern w:val="2"/>
              </w:rPr>
              <w:t>の動向</w:t>
            </w:r>
            <w:r w:rsidR="002C3FC7">
              <w:rPr>
                <w:rFonts w:hAnsi="Times New Roman" w:cs="Times New Roman" w:hint="eastAsia"/>
                <w:kern w:val="2"/>
              </w:rPr>
              <w:t>も注視</w:t>
            </w:r>
            <w:r w:rsidR="002C3FC7">
              <w:rPr>
                <w:rFonts w:hAnsi="Times New Roman" w:cs="Times New Roman"/>
                <w:kern w:val="2"/>
              </w:rPr>
              <w:t>する必要が</w:t>
            </w:r>
            <w:r w:rsidR="002C3FC7">
              <w:rPr>
                <w:rFonts w:hAnsi="Times New Roman" w:cs="Times New Roman" w:hint="eastAsia"/>
                <w:kern w:val="2"/>
              </w:rPr>
              <w:t>あ</w:t>
            </w:r>
            <w:r w:rsidR="00BF0190" w:rsidRPr="003B6B57">
              <w:rPr>
                <w:rFonts w:hAnsi="Times New Roman" w:cs="Times New Roman" w:hint="eastAsia"/>
                <w:kern w:val="2"/>
              </w:rPr>
              <w:t>る。</w:t>
            </w:r>
          </w:p>
          <w:p w:rsidR="00E44A58" w:rsidRDefault="005A6C89" w:rsidP="00362118">
            <w:pPr>
              <w:pStyle w:val="a3"/>
              <w:suppressAutoHyphens/>
              <w:kinsoku w:val="0"/>
              <w:wordWrap w:val="0"/>
              <w:autoSpaceDE w:val="0"/>
              <w:autoSpaceDN w:val="0"/>
              <w:spacing w:line="394" w:lineRule="atLeast"/>
              <w:ind w:firstLineChars="100" w:firstLine="241"/>
              <w:jc w:val="left"/>
              <w:rPr>
                <w:rFonts w:hAnsi="Times New Roman" w:cs="Times New Roman"/>
                <w:kern w:val="2"/>
              </w:rPr>
            </w:pPr>
            <w:r>
              <w:rPr>
                <w:rFonts w:hAnsi="Times New Roman" w:cs="Times New Roman" w:hint="eastAsia"/>
                <w:kern w:val="2"/>
              </w:rPr>
              <w:t>国内の</w:t>
            </w:r>
            <w:r>
              <w:rPr>
                <w:rFonts w:hAnsi="Times New Roman" w:cs="Times New Roman"/>
                <w:kern w:val="2"/>
              </w:rPr>
              <w:t>経済に目を向けると、</w:t>
            </w:r>
            <w:r w:rsidR="009D062F">
              <w:rPr>
                <w:rFonts w:hAnsi="Times New Roman" w:cs="Times New Roman" w:hint="eastAsia"/>
                <w:kern w:val="2"/>
              </w:rPr>
              <w:t>景気の拡大が</w:t>
            </w:r>
            <w:r w:rsidR="00B01606">
              <w:rPr>
                <w:rFonts w:hAnsi="Times New Roman" w:cs="Times New Roman" w:hint="eastAsia"/>
                <w:kern w:val="2"/>
              </w:rPr>
              <w:t>8</w:t>
            </w:r>
            <w:r w:rsidR="00A96732" w:rsidRPr="00A96732">
              <w:rPr>
                <w:rFonts w:hAnsi="Times New Roman" w:cs="Times New Roman" w:hint="eastAsia"/>
                <w:kern w:val="2"/>
              </w:rPr>
              <w:t>月で</w:t>
            </w:r>
            <w:r w:rsidR="00B01606">
              <w:rPr>
                <w:rFonts w:hAnsi="Times New Roman" w:cs="Times New Roman" w:hint="eastAsia"/>
                <w:kern w:val="2"/>
              </w:rPr>
              <w:t>57</w:t>
            </w:r>
            <w:r w:rsidR="00A96732" w:rsidRPr="00A96732">
              <w:rPr>
                <w:rFonts w:hAnsi="Times New Roman" w:cs="Times New Roman"/>
                <w:kern w:val="2"/>
              </w:rPr>
              <w:t>カ月間となり、長さ</w:t>
            </w:r>
            <w:r w:rsidR="00A96732">
              <w:rPr>
                <w:rFonts w:hAnsi="Times New Roman" w:cs="Times New Roman" w:hint="eastAsia"/>
                <w:kern w:val="2"/>
              </w:rPr>
              <w:t>に</w:t>
            </w:r>
            <w:r w:rsidR="009D062F">
              <w:rPr>
                <w:rFonts w:hAnsi="Times New Roman" w:cs="Times New Roman" w:hint="eastAsia"/>
                <w:kern w:val="2"/>
              </w:rPr>
              <w:t>おいて</w:t>
            </w:r>
            <w:r w:rsidR="00A96732">
              <w:rPr>
                <w:rFonts w:hAnsi="Times New Roman" w:cs="Times New Roman" w:hint="eastAsia"/>
                <w:kern w:val="2"/>
              </w:rPr>
              <w:t>は</w:t>
            </w:r>
            <w:r w:rsidR="00A96732">
              <w:rPr>
                <w:rFonts w:hAnsi="Times New Roman" w:cs="Times New Roman"/>
                <w:kern w:val="2"/>
              </w:rPr>
              <w:t>、</w:t>
            </w:r>
            <w:r w:rsidR="00A96732" w:rsidRPr="00A96732">
              <w:rPr>
                <w:rFonts w:hAnsi="Times New Roman" w:cs="Times New Roman"/>
                <w:kern w:val="2"/>
              </w:rPr>
              <w:t>1965年から70年までの「いざなぎ景気」に並んだ。</w:t>
            </w:r>
            <w:r>
              <w:rPr>
                <w:rFonts w:hAnsi="Times New Roman" w:cs="Times New Roman" w:hint="eastAsia"/>
                <w:kern w:val="2"/>
              </w:rPr>
              <w:t>それに</w:t>
            </w:r>
            <w:r>
              <w:rPr>
                <w:rFonts w:hAnsi="Times New Roman" w:cs="Times New Roman"/>
                <w:kern w:val="2"/>
              </w:rPr>
              <w:t>伴い、</w:t>
            </w:r>
            <w:r>
              <w:rPr>
                <w:rFonts w:hAnsi="Times New Roman" w:cs="Times New Roman" w:hint="eastAsia"/>
                <w:kern w:val="2"/>
              </w:rPr>
              <w:t>10月</w:t>
            </w:r>
            <w:r>
              <w:rPr>
                <w:rFonts w:hAnsi="Times New Roman" w:cs="Times New Roman"/>
                <w:kern w:val="2"/>
              </w:rPr>
              <w:t>現在、有効求人倍率が</w:t>
            </w:r>
            <w:r>
              <w:rPr>
                <w:rFonts w:hAnsi="Times New Roman" w:cs="Times New Roman" w:hint="eastAsia"/>
                <w:kern w:val="2"/>
              </w:rPr>
              <w:t>1.55倍</w:t>
            </w:r>
            <w:r>
              <w:rPr>
                <w:rFonts w:hAnsi="Times New Roman" w:cs="Times New Roman"/>
                <w:kern w:val="2"/>
              </w:rPr>
              <w:t>と</w:t>
            </w:r>
            <w:r>
              <w:rPr>
                <w:rFonts w:hAnsi="Times New Roman" w:cs="Times New Roman" w:hint="eastAsia"/>
                <w:kern w:val="2"/>
              </w:rPr>
              <w:t>なり</w:t>
            </w:r>
            <w:r>
              <w:rPr>
                <w:rFonts w:hAnsi="Times New Roman" w:cs="Times New Roman"/>
                <w:kern w:val="2"/>
              </w:rPr>
              <w:t>、</w:t>
            </w:r>
            <w:r>
              <w:rPr>
                <w:rFonts w:hAnsi="Times New Roman" w:cs="Times New Roman" w:hint="eastAsia"/>
                <w:kern w:val="2"/>
              </w:rPr>
              <w:t>43年9ヶ月</w:t>
            </w:r>
            <w:r>
              <w:rPr>
                <w:rFonts w:hAnsi="Times New Roman" w:cs="Times New Roman"/>
                <w:kern w:val="2"/>
              </w:rPr>
              <w:t>ぶりの高水準となっている。</w:t>
            </w:r>
          </w:p>
          <w:p w:rsidR="00362118" w:rsidRDefault="005A6C89" w:rsidP="00362118">
            <w:pPr>
              <w:pStyle w:val="a3"/>
              <w:suppressAutoHyphens/>
              <w:kinsoku w:val="0"/>
              <w:wordWrap w:val="0"/>
              <w:autoSpaceDE w:val="0"/>
              <w:autoSpaceDN w:val="0"/>
              <w:spacing w:line="394" w:lineRule="atLeast"/>
              <w:ind w:firstLineChars="100" w:firstLine="241"/>
              <w:jc w:val="left"/>
              <w:rPr>
                <w:rFonts w:hAnsi="Times New Roman" w:cs="Times New Roman"/>
                <w:kern w:val="2"/>
              </w:rPr>
            </w:pPr>
            <w:r>
              <w:rPr>
                <w:rFonts w:hAnsi="Times New Roman" w:cs="Times New Roman" w:hint="eastAsia"/>
                <w:kern w:val="2"/>
              </w:rPr>
              <w:t>一方</w:t>
            </w:r>
            <w:r>
              <w:rPr>
                <w:rFonts w:hAnsi="Times New Roman" w:cs="Times New Roman"/>
                <w:kern w:val="2"/>
              </w:rPr>
              <w:t>、農業界において</w:t>
            </w:r>
            <w:r w:rsidR="00BB5CAF">
              <w:rPr>
                <w:rFonts w:hAnsi="Times New Roman" w:cs="Times New Roman" w:hint="eastAsia"/>
                <w:kern w:val="2"/>
              </w:rPr>
              <w:t>は</w:t>
            </w:r>
            <w:r>
              <w:rPr>
                <w:rFonts w:hAnsi="Times New Roman" w:cs="Times New Roman"/>
                <w:kern w:val="2"/>
              </w:rPr>
              <w:t>、</w:t>
            </w:r>
            <w:r w:rsidRPr="005A6C89">
              <w:rPr>
                <w:rFonts w:hAnsi="Times New Roman" w:cs="Times New Roman" w:hint="eastAsia"/>
                <w:kern w:val="2"/>
              </w:rPr>
              <w:t>平成</w:t>
            </w:r>
            <w:r w:rsidRPr="005A6C89">
              <w:rPr>
                <w:rFonts w:hAnsi="Times New Roman" w:cs="Times New Roman"/>
                <w:kern w:val="2"/>
              </w:rPr>
              <w:t>28</w:t>
            </w:r>
            <w:r w:rsidR="009D062F">
              <w:rPr>
                <w:rFonts w:hAnsi="Times New Roman" w:cs="Times New Roman"/>
                <w:kern w:val="2"/>
              </w:rPr>
              <w:t>年の新規就農者</w:t>
            </w:r>
            <w:r w:rsidR="009D062F">
              <w:rPr>
                <w:rFonts w:hAnsi="Times New Roman" w:cs="Times New Roman" w:hint="eastAsia"/>
                <w:kern w:val="2"/>
              </w:rPr>
              <w:t>が</w:t>
            </w:r>
            <w:r w:rsidR="009D062F">
              <w:rPr>
                <w:rFonts w:hAnsi="Times New Roman" w:cs="Times New Roman"/>
                <w:kern w:val="2"/>
              </w:rPr>
              <w:t>6</w:t>
            </w:r>
            <w:r w:rsidRPr="005A6C89">
              <w:rPr>
                <w:rFonts w:hAnsi="Times New Roman" w:cs="Times New Roman"/>
                <w:kern w:val="2"/>
              </w:rPr>
              <w:t>万150</w:t>
            </w:r>
            <w:r w:rsidR="009D062F">
              <w:rPr>
                <w:rFonts w:hAnsi="Times New Roman" w:cs="Times New Roman"/>
                <w:kern w:val="2"/>
              </w:rPr>
              <w:t>人で、2年連続で6</w:t>
            </w:r>
            <w:r>
              <w:rPr>
                <w:rFonts w:hAnsi="Times New Roman" w:cs="Times New Roman"/>
                <w:kern w:val="2"/>
              </w:rPr>
              <w:t>万人を超え</w:t>
            </w:r>
            <w:r w:rsidR="009D062F">
              <w:rPr>
                <w:rFonts w:hAnsi="Times New Roman" w:cs="Times New Roman" w:hint="eastAsia"/>
                <w:kern w:val="2"/>
              </w:rPr>
              <w:t>た</w:t>
            </w:r>
            <w:r>
              <w:rPr>
                <w:rFonts w:hAnsi="Times New Roman" w:cs="Times New Roman" w:hint="eastAsia"/>
                <w:kern w:val="2"/>
              </w:rPr>
              <w:t>ものの</w:t>
            </w:r>
            <w:r>
              <w:rPr>
                <w:rFonts w:hAnsi="Times New Roman" w:cs="Times New Roman"/>
                <w:kern w:val="2"/>
              </w:rPr>
              <w:t>、</w:t>
            </w:r>
            <w:r w:rsidR="00931B04" w:rsidRPr="003B6B57">
              <w:rPr>
                <w:rFonts w:hAnsi="Times New Roman" w:cs="Times New Roman" w:hint="eastAsia"/>
                <w:kern w:val="2"/>
              </w:rPr>
              <w:t>農業・農村の現場では依然として高齢化や後継者不足</w:t>
            </w:r>
            <w:r w:rsidR="00F7014E">
              <w:rPr>
                <w:rFonts w:hAnsi="Times New Roman" w:cs="Times New Roman" w:hint="eastAsia"/>
                <w:kern w:val="2"/>
              </w:rPr>
              <w:t>が進行しており、新たな</w:t>
            </w:r>
            <w:r w:rsidR="001912EA">
              <w:rPr>
                <w:rFonts w:hAnsi="Times New Roman" w:cs="Times New Roman" w:hint="eastAsia"/>
                <w:kern w:val="2"/>
              </w:rPr>
              <w:t>担い手の確保・育成は</w:t>
            </w:r>
            <w:r w:rsidR="001912EA">
              <w:rPr>
                <w:rFonts w:hAnsi="Times New Roman" w:cs="Times New Roman"/>
                <w:kern w:val="2"/>
              </w:rPr>
              <w:t>喫緊</w:t>
            </w:r>
            <w:r w:rsidR="001912EA">
              <w:rPr>
                <w:rFonts w:hAnsi="Times New Roman" w:cs="Times New Roman" w:hint="eastAsia"/>
                <w:kern w:val="2"/>
              </w:rPr>
              <w:t>の</w:t>
            </w:r>
            <w:r w:rsidR="001912EA">
              <w:rPr>
                <w:rFonts w:hAnsi="Times New Roman" w:cs="Times New Roman"/>
                <w:kern w:val="2"/>
              </w:rPr>
              <w:t>課題である。</w:t>
            </w:r>
          </w:p>
          <w:p w:rsidR="009676F4" w:rsidRPr="003B6B57" w:rsidRDefault="001912EA" w:rsidP="001912EA">
            <w:pPr>
              <w:pStyle w:val="a3"/>
              <w:suppressAutoHyphens/>
              <w:kinsoku w:val="0"/>
              <w:autoSpaceDE w:val="0"/>
              <w:autoSpaceDN w:val="0"/>
              <w:spacing w:line="394" w:lineRule="atLeast"/>
              <w:ind w:firstLineChars="100" w:firstLine="241"/>
              <w:jc w:val="left"/>
              <w:rPr>
                <w:rFonts w:hAnsi="Times New Roman" w:cs="Times New Roman"/>
                <w:kern w:val="2"/>
              </w:rPr>
            </w:pPr>
            <w:r>
              <w:rPr>
                <w:rFonts w:hAnsi="Times New Roman" w:cs="Times New Roman" w:hint="eastAsia"/>
                <w:kern w:val="2"/>
              </w:rPr>
              <w:t>農業</w:t>
            </w:r>
            <w:r w:rsidR="00BF7F7C">
              <w:rPr>
                <w:rFonts w:hAnsi="Times New Roman" w:cs="Times New Roman"/>
                <w:kern w:val="2"/>
              </w:rPr>
              <w:t>を持続し</w:t>
            </w:r>
            <w:r w:rsidR="00BF7F7C">
              <w:rPr>
                <w:rFonts w:hAnsi="Times New Roman" w:cs="Times New Roman" w:hint="eastAsia"/>
                <w:kern w:val="2"/>
              </w:rPr>
              <w:t>、</w:t>
            </w:r>
            <w:r w:rsidR="00BF7F7C">
              <w:rPr>
                <w:rFonts w:hAnsi="Times New Roman" w:cs="Times New Roman"/>
                <w:kern w:val="2"/>
              </w:rPr>
              <w:t>さらに発展させていくためには、</w:t>
            </w:r>
            <w:r w:rsidR="009D062F" w:rsidRPr="009D062F">
              <w:rPr>
                <w:rFonts w:hAnsi="Times New Roman" w:cs="Times New Roman" w:hint="eastAsia"/>
                <w:kern w:val="2"/>
              </w:rPr>
              <w:t>農業の魅力を広く発信し、</w:t>
            </w:r>
            <w:r w:rsidR="00F7014E">
              <w:rPr>
                <w:rFonts w:hAnsi="Times New Roman" w:cs="Times New Roman" w:hint="eastAsia"/>
                <w:kern w:val="2"/>
              </w:rPr>
              <w:t>農業経営者</w:t>
            </w:r>
            <w:r w:rsidR="003B071F">
              <w:rPr>
                <w:rFonts w:hAnsi="Times New Roman" w:cs="Times New Roman" w:hint="eastAsia"/>
              </w:rPr>
              <w:t>自らが</w:t>
            </w:r>
            <w:r w:rsidR="003B071F">
              <w:rPr>
                <w:rFonts w:hAnsi="Times New Roman" w:cs="Times New Roman"/>
              </w:rPr>
              <w:t>、</w:t>
            </w:r>
            <w:r w:rsidR="00567B05" w:rsidRPr="001912EA">
              <w:rPr>
                <w:rFonts w:hAnsi="Times New Roman" w:cs="Times New Roman" w:hint="eastAsia"/>
              </w:rPr>
              <w:t>地域の人々と</w:t>
            </w:r>
            <w:r w:rsidR="00F1266E">
              <w:rPr>
                <w:rFonts w:hAnsi="Times New Roman" w:cs="Times New Roman" w:hint="eastAsia"/>
              </w:rPr>
              <w:t>連携し</w:t>
            </w:r>
            <w:r w:rsidR="00F1266E">
              <w:rPr>
                <w:rFonts w:hAnsi="Times New Roman" w:cs="Times New Roman"/>
              </w:rPr>
              <w:t>、</w:t>
            </w:r>
            <w:r w:rsidR="009D062F">
              <w:rPr>
                <w:rFonts w:hAnsi="Times New Roman" w:cs="Times New Roman"/>
              </w:rPr>
              <w:t>後継者の</w:t>
            </w:r>
            <w:r w:rsidR="009D062F">
              <w:rPr>
                <w:rFonts w:hAnsi="Times New Roman" w:cs="Times New Roman" w:hint="eastAsia"/>
              </w:rPr>
              <w:t>確保・</w:t>
            </w:r>
            <w:r w:rsidR="009D062F">
              <w:rPr>
                <w:rFonts w:hAnsi="Times New Roman" w:cs="Times New Roman"/>
              </w:rPr>
              <w:t>育成を行っていく</w:t>
            </w:r>
            <w:r w:rsidR="00B01606">
              <w:rPr>
                <w:rFonts w:hAnsi="Times New Roman" w:cs="Times New Roman" w:hint="eastAsia"/>
              </w:rPr>
              <w:t>ことが</w:t>
            </w:r>
            <w:r w:rsidR="006753FD">
              <w:rPr>
                <w:rFonts w:hAnsi="Times New Roman" w:cs="Times New Roman"/>
              </w:rPr>
              <w:t>大切</w:t>
            </w:r>
            <w:r w:rsidR="006753FD">
              <w:rPr>
                <w:rFonts w:hAnsi="Times New Roman" w:cs="Times New Roman" w:hint="eastAsia"/>
              </w:rPr>
              <w:t>である</w:t>
            </w:r>
            <w:r w:rsidR="009D062F">
              <w:rPr>
                <w:rFonts w:hAnsi="Times New Roman" w:cs="Times New Roman" w:hint="eastAsia"/>
              </w:rPr>
              <w:t>。</w:t>
            </w:r>
            <w:r w:rsidR="00E44A58">
              <w:rPr>
                <w:rFonts w:hAnsi="Times New Roman" w:cs="Times New Roman" w:hint="eastAsia"/>
              </w:rPr>
              <w:t>全国農業経営者</w:t>
            </w:r>
            <w:r w:rsidR="009D062F">
              <w:rPr>
                <w:rFonts w:hAnsi="Times New Roman" w:cs="Times New Roman" w:hint="eastAsia"/>
              </w:rPr>
              <w:t>協会</w:t>
            </w:r>
            <w:r w:rsidR="009D062F">
              <w:rPr>
                <w:rFonts w:hAnsi="Times New Roman" w:cs="Times New Roman"/>
              </w:rPr>
              <w:t>としても、</w:t>
            </w:r>
            <w:r w:rsidR="009D062F">
              <w:rPr>
                <w:rFonts w:hAnsi="Times New Roman" w:cs="Times New Roman" w:hint="eastAsia"/>
              </w:rPr>
              <w:t>活動が50</w:t>
            </w:r>
            <w:r w:rsidR="00D2207A" w:rsidRPr="00D2207A">
              <w:rPr>
                <w:rFonts w:hAnsi="Times New Roman" w:cs="Times New Roman" w:hint="eastAsia"/>
              </w:rPr>
              <w:t>年を越え</w:t>
            </w:r>
            <w:r w:rsidR="00D2207A">
              <w:rPr>
                <w:rFonts w:hAnsi="Times New Roman" w:cs="Times New Roman" w:hint="eastAsia"/>
              </w:rPr>
              <w:t>、</w:t>
            </w:r>
            <w:r w:rsidR="009D062F">
              <w:rPr>
                <w:rFonts w:hAnsi="Times New Roman" w:cs="Times New Roman"/>
              </w:rPr>
              <w:t>2</w:t>
            </w:r>
            <w:r w:rsidR="00E44A58">
              <w:rPr>
                <w:rFonts w:hAnsi="Times New Roman" w:cs="Times New Roman"/>
              </w:rPr>
              <w:t>代</w:t>
            </w:r>
            <w:r w:rsidR="00E44A58">
              <w:rPr>
                <w:rFonts w:hAnsi="Times New Roman" w:cs="Times New Roman" w:hint="eastAsia"/>
              </w:rPr>
              <w:t>、</w:t>
            </w:r>
            <w:r w:rsidR="009D062F">
              <w:rPr>
                <w:rFonts w:hAnsi="Times New Roman" w:cs="Times New Roman"/>
              </w:rPr>
              <w:t>3</w:t>
            </w:r>
            <w:r w:rsidR="00E44A58">
              <w:rPr>
                <w:rFonts w:hAnsi="Times New Roman" w:cs="Times New Roman" w:hint="eastAsia"/>
              </w:rPr>
              <w:t>代</w:t>
            </w:r>
            <w:r w:rsidR="00F1266E">
              <w:rPr>
                <w:rFonts w:hAnsi="Times New Roman" w:cs="Times New Roman"/>
              </w:rPr>
              <w:t>と経営</w:t>
            </w:r>
            <w:r w:rsidR="00F1266E">
              <w:rPr>
                <w:rFonts w:hAnsi="Times New Roman" w:cs="Times New Roman" w:hint="eastAsia"/>
              </w:rPr>
              <w:t>を</w:t>
            </w:r>
            <w:r w:rsidR="009D062F">
              <w:rPr>
                <w:rFonts w:hAnsi="Times New Roman" w:cs="Times New Roman"/>
              </w:rPr>
              <w:t>引き継</w:t>
            </w:r>
            <w:r w:rsidR="009D062F">
              <w:rPr>
                <w:rFonts w:hAnsi="Times New Roman" w:cs="Times New Roman" w:hint="eastAsia"/>
              </w:rPr>
              <w:t>ぐ</w:t>
            </w:r>
            <w:r w:rsidR="00F1266E">
              <w:rPr>
                <w:rFonts w:hAnsi="Times New Roman" w:cs="Times New Roman"/>
              </w:rPr>
              <w:t>経営体も</w:t>
            </w:r>
            <w:r w:rsidR="00D2207A">
              <w:rPr>
                <w:rFonts w:hAnsi="Times New Roman" w:cs="Times New Roman" w:hint="eastAsia"/>
              </w:rPr>
              <w:t>増えており</w:t>
            </w:r>
            <w:r w:rsidR="00D2207A">
              <w:rPr>
                <w:rFonts w:hAnsi="Times New Roman" w:cs="Times New Roman"/>
              </w:rPr>
              <w:t>、経営</w:t>
            </w:r>
            <w:r w:rsidR="00D2207A">
              <w:rPr>
                <w:rFonts w:hAnsi="Times New Roman" w:cs="Times New Roman" w:hint="eastAsia"/>
              </w:rPr>
              <w:t>を</w:t>
            </w:r>
            <w:r w:rsidR="009D062F">
              <w:rPr>
                <w:rFonts w:hAnsi="Times New Roman" w:cs="Times New Roman" w:hint="eastAsia"/>
              </w:rPr>
              <w:t>円滑に</w:t>
            </w:r>
            <w:r w:rsidR="009D062F">
              <w:rPr>
                <w:rFonts w:hAnsi="Times New Roman" w:cs="Times New Roman"/>
              </w:rPr>
              <w:t>継承し、さら</w:t>
            </w:r>
            <w:r w:rsidR="009D062F">
              <w:rPr>
                <w:rFonts w:hAnsi="Times New Roman" w:cs="Times New Roman" w:hint="eastAsia"/>
              </w:rPr>
              <w:t>なる</w:t>
            </w:r>
            <w:r w:rsidR="009D062F">
              <w:rPr>
                <w:rFonts w:hAnsi="Times New Roman" w:cs="Times New Roman"/>
              </w:rPr>
              <w:t>発展</w:t>
            </w:r>
            <w:r w:rsidR="009D062F">
              <w:rPr>
                <w:rFonts w:hAnsi="Times New Roman" w:cs="Times New Roman" w:hint="eastAsia"/>
              </w:rPr>
              <w:t>を</w:t>
            </w:r>
            <w:r w:rsidR="00B01606">
              <w:rPr>
                <w:rFonts w:hAnsi="Times New Roman" w:cs="Times New Roman" w:hint="eastAsia"/>
              </w:rPr>
              <w:t>遂げていく</w:t>
            </w:r>
            <w:r w:rsidR="00B01606">
              <w:rPr>
                <w:rFonts w:hAnsi="Times New Roman" w:cs="Times New Roman"/>
              </w:rPr>
              <w:t>必要がある</w:t>
            </w:r>
            <w:r w:rsidR="009D062F">
              <w:rPr>
                <w:rFonts w:hAnsi="Times New Roman" w:cs="Times New Roman"/>
              </w:rPr>
              <w:t>。</w:t>
            </w:r>
          </w:p>
          <w:p w:rsidR="00BA3483" w:rsidRDefault="00B01606" w:rsidP="00272EE3">
            <w:pPr>
              <w:pStyle w:val="a3"/>
              <w:suppressAutoHyphens/>
              <w:kinsoku w:val="0"/>
              <w:wordWrap w:val="0"/>
              <w:autoSpaceDE w:val="0"/>
              <w:autoSpaceDN w:val="0"/>
              <w:spacing w:line="394" w:lineRule="atLeast"/>
              <w:ind w:right="120" w:firstLineChars="100" w:firstLine="241"/>
              <w:jc w:val="left"/>
              <w:rPr>
                <w:rFonts w:hAnsi="Times New Roman" w:cs="Times New Roman"/>
                <w:kern w:val="2"/>
              </w:rPr>
            </w:pPr>
            <w:r>
              <w:rPr>
                <w:rFonts w:hint="eastAsia"/>
                <w:kern w:val="2"/>
              </w:rPr>
              <w:t>そこで、第47</w:t>
            </w:r>
            <w:r w:rsidR="00BA3483" w:rsidRPr="003B6B57">
              <w:rPr>
                <w:rFonts w:hint="eastAsia"/>
                <w:kern w:val="2"/>
              </w:rPr>
              <w:t>回全国農業経営者研究大会では、</w:t>
            </w:r>
            <w:r w:rsidR="00BA3483" w:rsidRPr="003B6B57">
              <w:rPr>
                <w:rFonts w:hAnsi="Times New Roman" w:hint="eastAsia"/>
                <w:kern w:val="2"/>
              </w:rPr>
              <w:t>「</w:t>
            </w:r>
            <w:r w:rsidR="001E7FB4">
              <w:rPr>
                <w:rFonts w:hAnsi="Times New Roman" w:hint="eastAsia"/>
                <w:kern w:val="2"/>
              </w:rPr>
              <w:t>経営継承</w:t>
            </w:r>
            <w:r w:rsidR="00E44A58">
              <w:rPr>
                <w:rFonts w:hAnsi="Times New Roman" w:hint="eastAsia"/>
                <w:kern w:val="2"/>
              </w:rPr>
              <w:t>～農業の</w:t>
            </w:r>
            <w:r w:rsidR="00E44A58">
              <w:rPr>
                <w:rFonts w:hAnsi="Times New Roman"/>
                <w:kern w:val="2"/>
              </w:rPr>
              <w:t>持続可能な発展を見据えて</w:t>
            </w:r>
            <w:r w:rsidR="009D062F">
              <w:rPr>
                <w:rFonts w:hAnsi="Times New Roman" w:hint="eastAsia"/>
                <w:kern w:val="2"/>
              </w:rPr>
              <w:t>～</w:t>
            </w:r>
            <w:r w:rsidR="00F649C3" w:rsidRPr="003B6B57">
              <w:rPr>
                <w:rFonts w:hint="eastAsia"/>
                <w:kern w:val="2"/>
              </w:rPr>
              <w:t>」をテーマに、</w:t>
            </w:r>
            <w:r w:rsidR="00423025" w:rsidRPr="003B6B57">
              <w:rPr>
                <w:rFonts w:hint="eastAsia"/>
                <w:kern w:val="2"/>
              </w:rPr>
              <w:t>全国の農業経営者、認定農業者、農業法人</w:t>
            </w:r>
            <w:r w:rsidR="00FB7D18" w:rsidRPr="003B6B57">
              <w:rPr>
                <w:rFonts w:hint="eastAsia"/>
                <w:kern w:val="2"/>
              </w:rPr>
              <w:t>が</w:t>
            </w:r>
            <w:r w:rsidR="00C41F3F" w:rsidRPr="003B6B57">
              <w:rPr>
                <w:rFonts w:hint="eastAsia"/>
                <w:kern w:val="2"/>
              </w:rPr>
              <w:t>、</w:t>
            </w:r>
            <w:r w:rsidR="00F4778D" w:rsidRPr="003B6B57">
              <w:rPr>
                <w:rFonts w:hint="eastAsia"/>
                <w:kern w:val="2"/>
              </w:rPr>
              <w:t>作目・地域</w:t>
            </w:r>
            <w:r w:rsidR="00DB5EC7" w:rsidRPr="003B6B57">
              <w:rPr>
                <w:rFonts w:hint="eastAsia"/>
                <w:kern w:val="2"/>
              </w:rPr>
              <w:t>を超え</w:t>
            </w:r>
            <w:r w:rsidR="00FB7D18" w:rsidRPr="003B6B57">
              <w:rPr>
                <w:rFonts w:hint="eastAsia"/>
                <w:kern w:val="2"/>
              </w:rPr>
              <w:t>て</w:t>
            </w:r>
            <w:r w:rsidR="00423025" w:rsidRPr="003B6B57">
              <w:rPr>
                <w:rFonts w:hint="eastAsia"/>
                <w:kern w:val="2"/>
              </w:rPr>
              <w:t>絆</w:t>
            </w:r>
            <w:r w:rsidR="00DB5EC7" w:rsidRPr="003B6B57">
              <w:rPr>
                <w:rFonts w:hint="eastAsia"/>
                <w:kern w:val="2"/>
              </w:rPr>
              <w:t>を深め、</w:t>
            </w:r>
            <w:r w:rsidR="00E44A58">
              <w:rPr>
                <w:rFonts w:hint="eastAsia"/>
                <w:kern w:val="2"/>
              </w:rPr>
              <w:t>これからの</w:t>
            </w:r>
            <w:r w:rsidR="00E44A58">
              <w:rPr>
                <w:kern w:val="2"/>
              </w:rPr>
              <w:t>情勢に必要な</w:t>
            </w:r>
            <w:r w:rsidR="00E44A58">
              <w:rPr>
                <w:rFonts w:hint="eastAsia"/>
                <w:kern w:val="2"/>
              </w:rPr>
              <w:t>要素</w:t>
            </w:r>
            <w:r w:rsidR="00F7014E">
              <w:rPr>
                <w:rFonts w:hint="eastAsia"/>
                <w:kern w:val="2"/>
              </w:rPr>
              <w:t>を</w:t>
            </w:r>
            <w:r w:rsidR="00DB5EC7" w:rsidRPr="003B6B57">
              <w:rPr>
                <w:rFonts w:hint="eastAsia"/>
                <w:kern w:val="2"/>
              </w:rPr>
              <w:t>探る</w:t>
            </w:r>
            <w:r w:rsidR="00423025" w:rsidRPr="003B6B57">
              <w:rPr>
                <w:rFonts w:hint="eastAsia"/>
                <w:kern w:val="2"/>
              </w:rPr>
              <w:t>こととする</w:t>
            </w:r>
            <w:r w:rsidR="00BA3483" w:rsidRPr="003B6B57">
              <w:rPr>
                <w:rFonts w:hint="eastAsia"/>
                <w:kern w:val="2"/>
              </w:rPr>
              <w:t>。</w:t>
            </w:r>
          </w:p>
          <w:p w:rsidR="00BA3483" w:rsidRPr="00E44A58" w:rsidRDefault="00BA3483">
            <w:pPr>
              <w:pStyle w:val="a3"/>
              <w:suppressAutoHyphens/>
              <w:kinsoku w:val="0"/>
              <w:wordWrap w:val="0"/>
              <w:autoSpaceDE w:val="0"/>
              <w:autoSpaceDN w:val="0"/>
              <w:spacing w:line="394" w:lineRule="atLeast"/>
              <w:jc w:val="left"/>
              <w:rPr>
                <w:rFonts w:hAnsi="Times New Roman" w:cs="Times New Roman"/>
                <w:kern w:val="2"/>
              </w:rPr>
            </w:pPr>
          </w:p>
        </w:tc>
      </w:tr>
    </w:tbl>
    <w:p w:rsidR="007B1692" w:rsidRDefault="007B1692" w:rsidP="007B1692">
      <w:pPr>
        <w:pStyle w:val="a3"/>
        <w:suppressAutoHyphens/>
        <w:kinsoku w:val="0"/>
        <w:wordWrap w:val="0"/>
        <w:autoSpaceDE w:val="0"/>
        <w:autoSpaceDN w:val="0"/>
        <w:spacing w:line="394" w:lineRule="atLeast"/>
        <w:rPr>
          <w:rFonts w:hAnsi="Times New Roman" w:cs="Times New Roman"/>
          <w:kern w:val="2"/>
        </w:rPr>
      </w:pPr>
    </w:p>
    <w:p w:rsidR="007B1692" w:rsidRDefault="007B1692" w:rsidP="00BA3483">
      <w:pPr>
        <w:pStyle w:val="a3"/>
        <w:adjustRightInd/>
        <w:rPr>
          <w:rFonts w:hAnsi="Times New Roman" w:cs="Times New Roman"/>
        </w:rPr>
      </w:pPr>
    </w:p>
    <w:p w:rsidR="00B01606" w:rsidRPr="007B1692" w:rsidRDefault="00B01606" w:rsidP="00BA3483">
      <w:pPr>
        <w:pStyle w:val="a3"/>
        <w:adjustRightInd/>
        <w:rPr>
          <w:rFonts w:hAnsi="Times New Roman" w:cs="Times New Roman"/>
        </w:rPr>
      </w:pPr>
    </w:p>
    <w:p w:rsidR="00BA3483" w:rsidRPr="00E33BD4" w:rsidRDefault="00BA3483" w:rsidP="00BA3483">
      <w:pPr>
        <w:pStyle w:val="a3"/>
        <w:adjustRightInd/>
        <w:rPr>
          <w:rFonts w:asciiTheme="minorEastAsia" w:eastAsiaTheme="minorEastAsia" w:hAnsiTheme="minorEastAsia" w:cs="Times New Roman"/>
        </w:rPr>
      </w:pPr>
      <w:r>
        <w:rPr>
          <w:rFonts w:hAnsi="Times New Roman" w:hint="eastAsia"/>
        </w:rPr>
        <w:t xml:space="preserve">　　　　　　　</w:t>
      </w:r>
      <w:r w:rsidR="00A64041">
        <w:rPr>
          <w:rFonts w:asciiTheme="minorEastAsia" w:eastAsiaTheme="minorEastAsia" w:hAnsiTheme="minorEastAsia" w:hint="eastAsia"/>
        </w:rPr>
        <w:t xml:space="preserve">　◆主　催</w:t>
      </w:r>
      <w:r w:rsidRPr="00E33BD4">
        <w:rPr>
          <w:rFonts w:asciiTheme="minorEastAsia" w:eastAsiaTheme="minorEastAsia" w:hAnsiTheme="minorEastAsia" w:hint="eastAsia"/>
        </w:rPr>
        <w:t xml:space="preserve">　　</w:t>
      </w:r>
      <w:r w:rsidR="00250FE0" w:rsidRPr="00A64041">
        <w:rPr>
          <w:rFonts w:asciiTheme="minorEastAsia" w:eastAsiaTheme="minorEastAsia" w:hAnsiTheme="minorEastAsia" w:hint="eastAsia"/>
          <w:spacing w:val="14"/>
          <w:fitText w:val="3615" w:id="1278021376"/>
        </w:rPr>
        <w:t>一般社団法人</w:t>
      </w:r>
      <w:r w:rsidR="00A64041" w:rsidRPr="00A64041">
        <w:rPr>
          <w:rFonts w:asciiTheme="minorEastAsia" w:eastAsiaTheme="minorEastAsia" w:hAnsiTheme="minorEastAsia" w:hint="eastAsia"/>
          <w:spacing w:val="14"/>
          <w:fitText w:val="3615" w:id="1278021376"/>
        </w:rPr>
        <w:t xml:space="preserve"> </w:t>
      </w:r>
      <w:r w:rsidR="00250FE0" w:rsidRPr="00A64041">
        <w:rPr>
          <w:rFonts w:asciiTheme="minorEastAsia" w:eastAsiaTheme="minorEastAsia" w:hAnsiTheme="minorEastAsia" w:hint="eastAsia"/>
          <w:spacing w:val="14"/>
          <w:fitText w:val="3615" w:id="1278021376"/>
        </w:rPr>
        <w:t>全国農業会議</w:t>
      </w:r>
      <w:r w:rsidR="00250FE0" w:rsidRPr="00A64041">
        <w:rPr>
          <w:rFonts w:asciiTheme="minorEastAsia" w:eastAsiaTheme="minorEastAsia" w:hAnsiTheme="minorEastAsia" w:hint="eastAsia"/>
          <w:spacing w:val="6"/>
          <w:fitText w:val="3615" w:id="1278021376"/>
        </w:rPr>
        <w:t>所</w:t>
      </w:r>
    </w:p>
    <w:p w:rsidR="00BA3483" w:rsidRPr="00E33BD4" w:rsidRDefault="00BA3483" w:rsidP="00BA3483">
      <w:pPr>
        <w:pStyle w:val="a3"/>
        <w:adjustRightInd/>
        <w:rPr>
          <w:rFonts w:asciiTheme="minorEastAsia" w:eastAsiaTheme="minorEastAsia" w:hAnsiTheme="minorEastAsia" w:cs="Times New Roman"/>
        </w:rPr>
      </w:pPr>
      <w:r w:rsidRPr="00E33BD4">
        <w:rPr>
          <w:rFonts w:asciiTheme="minorEastAsia" w:eastAsiaTheme="minorEastAsia" w:hAnsiTheme="minorEastAsia" w:hint="eastAsia"/>
        </w:rPr>
        <w:t xml:space="preserve">　　　　　　　　　　　　　　</w:t>
      </w:r>
      <w:r w:rsidRPr="00F56AFC">
        <w:rPr>
          <w:rFonts w:asciiTheme="minorEastAsia" w:eastAsiaTheme="minorEastAsia" w:hAnsiTheme="minorEastAsia"/>
          <w:color w:val="auto"/>
          <w:spacing w:val="5"/>
          <w:fitText w:val="3615" w:id="1278021377"/>
        </w:rPr>
        <w:fldChar w:fldCharType="begin"/>
      </w:r>
      <w:r w:rsidRPr="00F56AFC">
        <w:rPr>
          <w:rFonts w:asciiTheme="minorEastAsia" w:eastAsiaTheme="minorEastAsia" w:hAnsiTheme="minorEastAsia"/>
          <w:color w:val="auto"/>
          <w:spacing w:val="5"/>
          <w:fitText w:val="3615" w:id="1278021377"/>
        </w:rPr>
        <w:instrText>eq \o\ad(</w:instrText>
      </w:r>
      <w:r w:rsidRPr="00F56AFC">
        <w:rPr>
          <w:rFonts w:asciiTheme="minorEastAsia" w:eastAsiaTheme="minorEastAsia" w:hAnsiTheme="minorEastAsia" w:hint="eastAsia"/>
          <w:spacing w:val="5"/>
          <w:fitText w:val="3615" w:id="1278021377"/>
        </w:rPr>
        <w:instrText>全国農業経営者協会</w:instrText>
      </w:r>
      <w:r w:rsidRPr="00F56AFC">
        <w:rPr>
          <w:rFonts w:asciiTheme="minorEastAsia" w:eastAsiaTheme="minorEastAsia" w:hAnsiTheme="minorEastAsia"/>
          <w:color w:val="auto"/>
          <w:spacing w:val="5"/>
          <w:fitText w:val="3615" w:id="1278021377"/>
        </w:rPr>
        <w:instrText>,</w:instrText>
      </w:r>
      <w:r w:rsidRPr="00F56AFC">
        <w:rPr>
          <w:rFonts w:asciiTheme="minorEastAsia" w:eastAsiaTheme="minorEastAsia" w:hAnsiTheme="minorEastAsia" w:hint="eastAsia"/>
          <w:color w:val="auto"/>
          <w:spacing w:val="5"/>
          <w:fitText w:val="3615" w:id="1278021377"/>
        </w:rPr>
        <w:instrText xml:space="preserve">　　　　　　　　　　　　　　</w:instrText>
      </w:r>
      <w:r w:rsidRPr="00F56AFC">
        <w:rPr>
          <w:rFonts w:asciiTheme="minorEastAsia" w:eastAsiaTheme="minorEastAsia" w:hAnsiTheme="minorEastAsia"/>
          <w:color w:val="auto"/>
          <w:spacing w:val="5"/>
          <w:fitText w:val="3615" w:id="1278021377"/>
        </w:rPr>
        <w:instrText xml:space="preserve"> )</w:instrText>
      </w:r>
      <w:r w:rsidRPr="00F56AFC">
        <w:rPr>
          <w:rFonts w:asciiTheme="minorEastAsia" w:eastAsiaTheme="minorEastAsia" w:hAnsiTheme="minorEastAsia"/>
          <w:color w:val="auto"/>
          <w:spacing w:val="5"/>
          <w:fitText w:val="3615" w:id="1278021377"/>
        </w:rPr>
        <w:fldChar w:fldCharType="separate"/>
      </w:r>
      <w:r w:rsidRPr="00F56AFC">
        <w:rPr>
          <w:rFonts w:asciiTheme="minorEastAsia" w:eastAsiaTheme="minorEastAsia" w:hAnsiTheme="minorEastAsia" w:hint="eastAsia"/>
          <w:spacing w:val="5"/>
          <w:fitText w:val="3615" w:id="1278021377"/>
        </w:rPr>
        <w:t>全国農業経営者協会</w:t>
      </w:r>
      <w:r w:rsidRPr="00F56AFC">
        <w:rPr>
          <w:rFonts w:asciiTheme="minorEastAsia" w:eastAsiaTheme="minorEastAsia" w:hAnsiTheme="minorEastAsia"/>
          <w:color w:val="auto"/>
          <w:spacing w:val="5"/>
          <w:fitText w:val="3615" w:id="1278021377"/>
        </w:rPr>
        <w:fldChar w:fldCharType="end"/>
      </w:r>
    </w:p>
    <w:p w:rsidR="00BA3483" w:rsidRPr="00E33BD4" w:rsidRDefault="00BA3483" w:rsidP="00BA3483">
      <w:pPr>
        <w:pStyle w:val="a3"/>
        <w:adjustRightInd/>
        <w:rPr>
          <w:rFonts w:asciiTheme="minorEastAsia" w:eastAsiaTheme="minorEastAsia" w:hAnsiTheme="minorEastAsia" w:cs="Times New Roman"/>
        </w:rPr>
      </w:pPr>
      <w:r w:rsidRPr="00E33BD4">
        <w:rPr>
          <w:rFonts w:asciiTheme="minorEastAsia" w:eastAsiaTheme="minorEastAsia" w:hAnsiTheme="minorEastAsia" w:hint="eastAsia"/>
        </w:rPr>
        <w:t xml:space="preserve">　　　　　　　　　　　　　　</w:t>
      </w:r>
      <w:r w:rsidRPr="00F56AFC">
        <w:rPr>
          <w:rFonts w:asciiTheme="minorEastAsia" w:eastAsiaTheme="minorEastAsia" w:hAnsiTheme="minorEastAsia"/>
          <w:color w:val="auto"/>
          <w:spacing w:val="5"/>
          <w:fitText w:val="3615" w:id="1278021378"/>
        </w:rPr>
        <w:fldChar w:fldCharType="begin"/>
      </w:r>
      <w:r w:rsidRPr="00F56AFC">
        <w:rPr>
          <w:rFonts w:asciiTheme="minorEastAsia" w:eastAsiaTheme="minorEastAsia" w:hAnsiTheme="minorEastAsia"/>
          <w:color w:val="auto"/>
          <w:spacing w:val="5"/>
          <w:fitText w:val="3615" w:id="1278021378"/>
        </w:rPr>
        <w:instrText>eq \o\ad(</w:instrText>
      </w:r>
      <w:r w:rsidRPr="00F56AFC">
        <w:rPr>
          <w:rFonts w:asciiTheme="minorEastAsia" w:eastAsiaTheme="minorEastAsia" w:hAnsiTheme="minorEastAsia" w:hint="eastAsia"/>
          <w:spacing w:val="5"/>
          <w:fitText w:val="3615" w:id="1278021378"/>
        </w:rPr>
        <w:instrText>全国認定農業者協議会</w:instrText>
      </w:r>
      <w:r w:rsidRPr="00F56AFC">
        <w:rPr>
          <w:rFonts w:asciiTheme="minorEastAsia" w:eastAsiaTheme="minorEastAsia" w:hAnsiTheme="minorEastAsia"/>
          <w:color w:val="auto"/>
          <w:spacing w:val="5"/>
          <w:fitText w:val="3615" w:id="1278021378"/>
        </w:rPr>
        <w:instrText>,</w:instrText>
      </w:r>
      <w:r w:rsidRPr="00F56AFC">
        <w:rPr>
          <w:rFonts w:asciiTheme="minorEastAsia" w:eastAsiaTheme="minorEastAsia" w:hAnsiTheme="minorEastAsia" w:hint="eastAsia"/>
          <w:color w:val="auto"/>
          <w:spacing w:val="5"/>
          <w:fitText w:val="3615" w:id="1278021378"/>
        </w:rPr>
        <w:instrText xml:space="preserve">　　　　　　　　　　　　　　</w:instrText>
      </w:r>
      <w:r w:rsidRPr="00F56AFC">
        <w:rPr>
          <w:rFonts w:asciiTheme="minorEastAsia" w:eastAsiaTheme="minorEastAsia" w:hAnsiTheme="minorEastAsia"/>
          <w:color w:val="auto"/>
          <w:spacing w:val="5"/>
          <w:fitText w:val="3615" w:id="1278021378"/>
        </w:rPr>
        <w:instrText xml:space="preserve"> )</w:instrText>
      </w:r>
      <w:r w:rsidRPr="00F56AFC">
        <w:rPr>
          <w:rFonts w:asciiTheme="minorEastAsia" w:eastAsiaTheme="minorEastAsia" w:hAnsiTheme="minorEastAsia"/>
          <w:color w:val="auto"/>
          <w:spacing w:val="5"/>
          <w:fitText w:val="3615" w:id="1278021378"/>
        </w:rPr>
        <w:fldChar w:fldCharType="separate"/>
      </w:r>
      <w:r w:rsidRPr="00F56AFC">
        <w:rPr>
          <w:rFonts w:asciiTheme="minorEastAsia" w:eastAsiaTheme="minorEastAsia" w:hAnsiTheme="minorEastAsia" w:hint="eastAsia"/>
          <w:spacing w:val="5"/>
          <w:fitText w:val="3615" w:id="1278021378"/>
        </w:rPr>
        <w:t>全国認定農業者協議会</w:t>
      </w:r>
      <w:r w:rsidRPr="00F56AFC">
        <w:rPr>
          <w:rFonts w:asciiTheme="minorEastAsia" w:eastAsiaTheme="minorEastAsia" w:hAnsiTheme="minorEastAsia"/>
          <w:color w:val="auto"/>
          <w:spacing w:val="5"/>
          <w:fitText w:val="3615" w:id="1278021378"/>
        </w:rPr>
        <w:fldChar w:fldCharType="end"/>
      </w:r>
    </w:p>
    <w:p w:rsidR="00BA3483" w:rsidRPr="00E33BD4" w:rsidRDefault="00BA3483" w:rsidP="00BA3483">
      <w:pPr>
        <w:pStyle w:val="a3"/>
        <w:adjustRightInd/>
        <w:rPr>
          <w:rFonts w:asciiTheme="minorEastAsia" w:eastAsiaTheme="minorEastAsia" w:hAnsiTheme="minorEastAsia"/>
        </w:rPr>
      </w:pPr>
      <w:r w:rsidRPr="00E33BD4">
        <w:rPr>
          <w:rFonts w:asciiTheme="minorEastAsia" w:eastAsiaTheme="minorEastAsia" w:hAnsiTheme="minorEastAsia"/>
        </w:rPr>
        <w:t xml:space="preserve">        </w:t>
      </w:r>
      <w:r w:rsidRPr="00E33BD4">
        <w:rPr>
          <w:rFonts w:asciiTheme="minorEastAsia" w:eastAsiaTheme="minorEastAsia" w:hAnsiTheme="minorEastAsia" w:hint="eastAsia"/>
        </w:rPr>
        <w:t xml:space="preserve">　　　　　　　　　　</w:t>
      </w:r>
    </w:p>
    <w:p w:rsidR="00FE2EDC" w:rsidRPr="00E33BD4" w:rsidRDefault="00FE2EDC" w:rsidP="00BA3483">
      <w:pPr>
        <w:pStyle w:val="a3"/>
        <w:adjustRightInd/>
        <w:rPr>
          <w:rFonts w:asciiTheme="minorEastAsia" w:eastAsiaTheme="minorEastAsia" w:hAnsiTheme="minorEastAsia" w:cs="Times New Roman"/>
        </w:rPr>
      </w:pPr>
    </w:p>
    <w:p w:rsidR="00784291" w:rsidRDefault="00BA3483" w:rsidP="00BA3483">
      <w:pPr>
        <w:pStyle w:val="a3"/>
        <w:adjustRightInd/>
        <w:rPr>
          <w:rFonts w:asciiTheme="minorEastAsia" w:eastAsiaTheme="minorEastAsia" w:hAnsiTheme="minorEastAsia"/>
        </w:rPr>
      </w:pPr>
      <w:r w:rsidRPr="00E33BD4">
        <w:rPr>
          <w:rFonts w:asciiTheme="minorEastAsia" w:eastAsiaTheme="minorEastAsia" w:hAnsiTheme="minorEastAsia" w:hint="eastAsia"/>
        </w:rPr>
        <w:t xml:space="preserve">　　　　　　　　◆後　援　　</w:t>
      </w:r>
      <w:r w:rsidR="00784291" w:rsidRPr="00784291">
        <w:rPr>
          <w:rFonts w:asciiTheme="minorEastAsia" w:eastAsiaTheme="minorEastAsia" w:hAnsiTheme="minorEastAsia" w:hint="eastAsia"/>
          <w:color w:val="auto"/>
        </w:rPr>
        <w:t>全国生活研究グループ連絡協議会</w:t>
      </w:r>
    </w:p>
    <w:p w:rsidR="00BA3483" w:rsidRPr="00E33BD4" w:rsidRDefault="00BA3483" w:rsidP="00784291">
      <w:pPr>
        <w:pStyle w:val="a3"/>
        <w:adjustRightInd/>
        <w:ind w:firstLineChars="1400" w:firstLine="3373"/>
        <w:rPr>
          <w:rFonts w:asciiTheme="minorEastAsia" w:eastAsiaTheme="minorEastAsia" w:hAnsiTheme="minorEastAsia" w:cs="Times New Roman"/>
        </w:rPr>
      </w:pPr>
      <w:r w:rsidRPr="00F56AFC">
        <w:rPr>
          <w:rFonts w:asciiTheme="minorEastAsia" w:eastAsiaTheme="minorEastAsia" w:hAnsiTheme="minorEastAsia"/>
          <w:color w:val="auto"/>
          <w:spacing w:val="5"/>
          <w:fitText w:val="3615" w:id="1545819393"/>
        </w:rPr>
        <w:fldChar w:fldCharType="begin"/>
      </w:r>
      <w:r w:rsidRPr="00F56AFC">
        <w:rPr>
          <w:rFonts w:asciiTheme="minorEastAsia" w:eastAsiaTheme="minorEastAsia" w:hAnsiTheme="minorEastAsia"/>
          <w:color w:val="auto"/>
          <w:spacing w:val="5"/>
          <w:fitText w:val="3615" w:id="1545819393"/>
        </w:rPr>
        <w:instrText>eq \o\ad(</w:instrText>
      </w:r>
      <w:r w:rsidRPr="00F56AFC">
        <w:rPr>
          <w:rFonts w:asciiTheme="minorEastAsia" w:eastAsiaTheme="minorEastAsia" w:hAnsiTheme="minorEastAsia" w:hint="eastAsia"/>
          <w:spacing w:val="5"/>
          <w:fitText w:val="3615" w:id="1545819393"/>
        </w:rPr>
        <w:instrText>全国農業新聞</w:instrText>
      </w:r>
      <w:r w:rsidRPr="00F56AFC">
        <w:rPr>
          <w:rFonts w:asciiTheme="minorEastAsia" w:eastAsiaTheme="minorEastAsia" w:hAnsiTheme="minorEastAsia"/>
          <w:color w:val="auto"/>
          <w:spacing w:val="5"/>
          <w:fitText w:val="3615" w:id="1545819393"/>
        </w:rPr>
        <w:instrText>,</w:instrText>
      </w:r>
      <w:r w:rsidRPr="00F56AFC">
        <w:rPr>
          <w:rFonts w:asciiTheme="minorEastAsia" w:eastAsiaTheme="minorEastAsia" w:hAnsiTheme="minorEastAsia" w:hint="eastAsia"/>
          <w:color w:val="auto"/>
          <w:spacing w:val="5"/>
          <w:fitText w:val="3615" w:id="1545819393"/>
        </w:rPr>
        <w:instrText xml:space="preserve">　　　　　　　　　　　　　　</w:instrText>
      </w:r>
      <w:r w:rsidRPr="00F56AFC">
        <w:rPr>
          <w:rFonts w:asciiTheme="minorEastAsia" w:eastAsiaTheme="minorEastAsia" w:hAnsiTheme="minorEastAsia"/>
          <w:color w:val="auto"/>
          <w:spacing w:val="5"/>
          <w:fitText w:val="3615" w:id="1545819393"/>
        </w:rPr>
        <w:instrText xml:space="preserve"> )</w:instrText>
      </w:r>
      <w:r w:rsidRPr="00F56AFC">
        <w:rPr>
          <w:rFonts w:asciiTheme="minorEastAsia" w:eastAsiaTheme="minorEastAsia" w:hAnsiTheme="minorEastAsia"/>
          <w:color w:val="auto"/>
          <w:spacing w:val="5"/>
          <w:fitText w:val="3615" w:id="1545819393"/>
        </w:rPr>
        <w:fldChar w:fldCharType="separate"/>
      </w:r>
      <w:r w:rsidRPr="00F56AFC">
        <w:rPr>
          <w:rFonts w:asciiTheme="minorEastAsia" w:eastAsiaTheme="minorEastAsia" w:hAnsiTheme="minorEastAsia" w:hint="eastAsia"/>
          <w:spacing w:val="5"/>
          <w:fitText w:val="3615" w:id="1545819393"/>
        </w:rPr>
        <w:t>全国農業新聞</w:t>
      </w:r>
      <w:r w:rsidRPr="00F56AFC">
        <w:rPr>
          <w:rFonts w:asciiTheme="minorEastAsia" w:eastAsiaTheme="minorEastAsia" w:hAnsiTheme="minorEastAsia"/>
          <w:color w:val="auto"/>
          <w:spacing w:val="5"/>
          <w:fitText w:val="3615" w:id="1545819393"/>
        </w:rPr>
        <w:fldChar w:fldCharType="end"/>
      </w:r>
    </w:p>
    <w:p w:rsidR="00BD4C2D" w:rsidRPr="00784291" w:rsidRDefault="00BA3483" w:rsidP="00784291">
      <w:pPr>
        <w:pStyle w:val="a3"/>
        <w:adjustRightInd/>
        <w:rPr>
          <w:rFonts w:asciiTheme="minorEastAsia" w:eastAsiaTheme="minorEastAsia" w:hAnsiTheme="minorEastAsia"/>
          <w:color w:val="auto"/>
        </w:rPr>
      </w:pPr>
      <w:r w:rsidRPr="00E33BD4">
        <w:rPr>
          <w:rFonts w:asciiTheme="minorEastAsia" w:eastAsiaTheme="minorEastAsia" w:hAnsiTheme="minorEastAsia" w:hint="eastAsia"/>
        </w:rPr>
        <w:t xml:space="preserve">　　　　　　　　　　　　　　</w:t>
      </w:r>
      <w:r w:rsidRPr="00F56AFC">
        <w:rPr>
          <w:rFonts w:asciiTheme="minorEastAsia" w:eastAsiaTheme="minorEastAsia" w:hAnsiTheme="minorEastAsia"/>
          <w:color w:val="auto"/>
          <w:spacing w:val="5"/>
          <w:fitText w:val="3615" w:id="1545819392"/>
        </w:rPr>
        <w:fldChar w:fldCharType="begin"/>
      </w:r>
      <w:r w:rsidRPr="00F56AFC">
        <w:rPr>
          <w:rFonts w:asciiTheme="minorEastAsia" w:eastAsiaTheme="minorEastAsia" w:hAnsiTheme="minorEastAsia"/>
          <w:color w:val="auto"/>
          <w:spacing w:val="5"/>
          <w:fitText w:val="3615" w:id="1545819392"/>
        </w:rPr>
        <w:instrText>eq \o\ad(</w:instrText>
      </w:r>
      <w:r w:rsidRPr="00F56AFC">
        <w:rPr>
          <w:rFonts w:asciiTheme="minorEastAsia" w:eastAsiaTheme="minorEastAsia" w:hAnsiTheme="minorEastAsia" w:hint="eastAsia"/>
          <w:spacing w:val="5"/>
          <w:fitText w:val="3615" w:id="1545819392"/>
        </w:rPr>
        <w:instrText>全国農業図書</w:instrText>
      </w:r>
      <w:r w:rsidRPr="00F56AFC">
        <w:rPr>
          <w:rFonts w:asciiTheme="minorEastAsia" w:eastAsiaTheme="minorEastAsia" w:hAnsiTheme="minorEastAsia"/>
          <w:color w:val="auto"/>
          <w:spacing w:val="5"/>
          <w:fitText w:val="3615" w:id="1545819392"/>
        </w:rPr>
        <w:instrText>,</w:instrText>
      </w:r>
      <w:r w:rsidRPr="00F56AFC">
        <w:rPr>
          <w:rFonts w:asciiTheme="minorEastAsia" w:eastAsiaTheme="minorEastAsia" w:hAnsiTheme="minorEastAsia" w:hint="eastAsia"/>
          <w:color w:val="auto"/>
          <w:spacing w:val="5"/>
          <w:fitText w:val="3615" w:id="1545819392"/>
        </w:rPr>
        <w:instrText xml:space="preserve">　　　　　　　　　　　　　　</w:instrText>
      </w:r>
      <w:r w:rsidRPr="00F56AFC">
        <w:rPr>
          <w:rFonts w:asciiTheme="minorEastAsia" w:eastAsiaTheme="minorEastAsia" w:hAnsiTheme="minorEastAsia"/>
          <w:color w:val="auto"/>
          <w:spacing w:val="5"/>
          <w:fitText w:val="3615" w:id="1545819392"/>
        </w:rPr>
        <w:instrText xml:space="preserve"> )</w:instrText>
      </w:r>
      <w:r w:rsidRPr="00F56AFC">
        <w:rPr>
          <w:rFonts w:asciiTheme="minorEastAsia" w:eastAsiaTheme="minorEastAsia" w:hAnsiTheme="minorEastAsia"/>
          <w:color w:val="auto"/>
          <w:spacing w:val="5"/>
          <w:fitText w:val="3615" w:id="1545819392"/>
        </w:rPr>
        <w:fldChar w:fldCharType="separate"/>
      </w:r>
      <w:r w:rsidRPr="00F56AFC">
        <w:rPr>
          <w:rFonts w:asciiTheme="minorEastAsia" w:eastAsiaTheme="minorEastAsia" w:hAnsiTheme="minorEastAsia" w:hint="eastAsia"/>
          <w:spacing w:val="5"/>
          <w:fitText w:val="3615" w:id="1545819392"/>
        </w:rPr>
        <w:t>全国農業図書</w:t>
      </w:r>
      <w:r w:rsidRPr="00F56AFC">
        <w:rPr>
          <w:rFonts w:asciiTheme="minorEastAsia" w:eastAsiaTheme="minorEastAsia" w:hAnsiTheme="minorEastAsia"/>
          <w:color w:val="auto"/>
          <w:spacing w:val="5"/>
          <w:fitText w:val="3615" w:id="1545819392"/>
        </w:rPr>
        <w:fldChar w:fldCharType="end"/>
      </w:r>
    </w:p>
    <w:p w:rsidR="0064298E" w:rsidRDefault="0064298E" w:rsidP="00BA3483">
      <w:pPr>
        <w:pStyle w:val="a3"/>
        <w:adjustRightInd/>
        <w:rPr>
          <w:rFonts w:asciiTheme="minorEastAsia" w:eastAsiaTheme="minorEastAsia" w:hAnsiTheme="minorEastAsia"/>
          <w:color w:val="auto"/>
          <w:spacing w:val="5"/>
        </w:rPr>
        <w:sectPr w:rsidR="0064298E" w:rsidSect="00D61A9C">
          <w:pgSz w:w="11906" w:h="16838" w:code="9"/>
          <w:pgMar w:top="1134" w:right="1134" w:bottom="1134" w:left="1134" w:header="720" w:footer="720" w:gutter="0"/>
          <w:pgNumType w:start="1"/>
          <w:cols w:space="720"/>
          <w:noEndnote/>
          <w:docGrid w:type="linesAndChars" w:linePitch="338" w:charSpace="194"/>
        </w:sectPr>
      </w:pPr>
    </w:p>
    <w:p w:rsidR="009928DD" w:rsidRPr="0064298E" w:rsidRDefault="009D33E0">
      <w:pPr>
        <w:pStyle w:val="a3"/>
        <w:adjustRightInd/>
        <w:rPr>
          <w:rFonts w:asciiTheme="minorEastAsia" w:eastAsiaTheme="minorEastAsia" w:hAnsiTheme="minorEastAsia" w:cs="Times New Roman"/>
          <w:sz w:val="22"/>
        </w:rPr>
      </w:pPr>
      <w:r w:rsidRPr="0064298E">
        <w:rPr>
          <w:rFonts w:asciiTheme="majorEastAsia" w:eastAsiaTheme="majorEastAsia" w:hAnsiTheme="majorEastAsia" w:hint="eastAsia"/>
          <w:sz w:val="22"/>
        </w:rPr>
        <w:lastRenderedPageBreak/>
        <w:t>１．日　時</w:t>
      </w:r>
      <w:r w:rsidRPr="0064298E">
        <w:rPr>
          <w:rFonts w:asciiTheme="minorEastAsia" w:eastAsiaTheme="minorEastAsia" w:hAnsiTheme="minorEastAsia" w:hint="eastAsia"/>
          <w:sz w:val="22"/>
        </w:rPr>
        <w:t xml:space="preserve">　平成３０</w:t>
      </w:r>
      <w:r w:rsidR="009928DD" w:rsidRPr="0064298E">
        <w:rPr>
          <w:rFonts w:asciiTheme="minorEastAsia" w:eastAsiaTheme="minorEastAsia" w:hAnsiTheme="minorEastAsia" w:hint="eastAsia"/>
          <w:sz w:val="22"/>
        </w:rPr>
        <w:t>年２月</w:t>
      </w:r>
      <w:r w:rsidR="00600475" w:rsidRPr="0064298E">
        <w:rPr>
          <w:rFonts w:asciiTheme="minorEastAsia" w:eastAsiaTheme="minorEastAsia" w:hAnsiTheme="minorEastAsia" w:hint="eastAsia"/>
          <w:sz w:val="22"/>
        </w:rPr>
        <w:t>６</w:t>
      </w:r>
      <w:r w:rsidR="009928DD" w:rsidRPr="0064298E">
        <w:rPr>
          <w:rFonts w:asciiTheme="minorEastAsia" w:eastAsiaTheme="minorEastAsia" w:hAnsiTheme="minorEastAsia" w:hint="eastAsia"/>
          <w:sz w:val="22"/>
        </w:rPr>
        <w:t>日（</w:t>
      </w:r>
      <w:r w:rsidR="00600475" w:rsidRPr="0064298E">
        <w:rPr>
          <w:rFonts w:asciiTheme="minorEastAsia" w:eastAsiaTheme="minorEastAsia" w:hAnsiTheme="minorEastAsia" w:hint="eastAsia"/>
          <w:sz w:val="22"/>
        </w:rPr>
        <w:t>火</w:t>
      </w:r>
      <w:r w:rsidR="00567AD8" w:rsidRPr="0064298E">
        <w:rPr>
          <w:rFonts w:asciiTheme="minorEastAsia" w:eastAsiaTheme="minorEastAsia" w:hAnsiTheme="minorEastAsia" w:hint="eastAsia"/>
          <w:sz w:val="22"/>
        </w:rPr>
        <w:t>）</w:t>
      </w:r>
      <w:r w:rsidR="009928DD" w:rsidRPr="0064298E">
        <w:rPr>
          <w:rFonts w:asciiTheme="minorEastAsia" w:eastAsiaTheme="minorEastAsia" w:hAnsiTheme="minorEastAsia" w:hint="eastAsia"/>
          <w:sz w:val="22"/>
        </w:rPr>
        <w:t>１</w:t>
      </w:r>
      <w:r w:rsidR="00567AD8" w:rsidRPr="0064298E">
        <w:rPr>
          <w:rFonts w:asciiTheme="minorEastAsia" w:eastAsiaTheme="minorEastAsia" w:hAnsiTheme="minorEastAsia" w:hint="eastAsia"/>
          <w:sz w:val="22"/>
        </w:rPr>
        <w:t>３</w:t>
      </w:r>
      <w:r w:rsidR="009928DD" w:rsidRPr="0064298E">
        <w:rPr>
          <w:rFonts w:asciiTheme="minorEastAsia" w:eastAsiaTheme="minorEastAsia" w:hAnsiTheme="minorEastAsia" w:hint="eastAsia"/>
          <w:sz w:val="22"/>
        </w:rPr>
        <w:t xml:space="preserve">時　～　</w:t>
      </w:r>
      <w:r w:rsidR="00600475" w:rsidRPr="0064298E">
        <w:rPr>
          <w:rFonts w:asciiTheme="minorEastAsia" w:eastAsiaTheme="minorEastAsia" w:hAnsiTheme="minorEastAsia" w:hint="eastAsia"/>
          <w:sz w:val="22"/>
        </w:rPr>
        <w:t>７</w:t>
      </w:r>
      <w:r w:rsidR="009928DD" w:rsidRPr="0064298E">
        <w:rPr>
          <w:rFonts w:asciiTheme="minorEastAsia" w:eastAsiaTheme="minorEastAsia" w:hAnsiTheme="minorEastAsia" w:hint="eastAsia"/>
          <w:sz w:val="22"/>
        </w:rPr>
        <w:t>日（</w:t>
      </w:r>
      <w:r w:rsidR="00600475" w:rsidRPr="0064298E">
        <w:rPr>
          <w:rFonts w:asciiTheme="minorEastAsia" w:eastAsiaTheme="minorEastAsia" w:hAnsiTheme="minorEastAsia" w:hint="eastAsia"/>
          <w:sz w:val="22"/>
        </w:rPr>
        <w:t>水</w:t>
      </w:r>
      <w:r w:rsidR="00567AD8" w:rsidRPr="0064298E">
        <w:rPr>
          <w:rFonts w:asciiTheme="minorEastAsia" w:eastAsiaTheme="minorEastAsia" w:hAnsiTheme="minorEastAsia" w:hint="eastAsia"/>
          <w:sz w:val="22"/>
        </w:rPr>
        <w:t>）１２</w:t>
      </w:r>
      <w:r w:rsidR="00567AD8" w:rsidRPr="0064298E">
        <w:rPr>
          <w:rFonts w:asciiTheme="minorEastAsia" w:eastAsiaTheme="minorEastAsia" w:hAnsiTheme="minorEastAsia"/>
          <w:sz w:val="22"/>
        </w:rPr>
        <w:t>時</w:t>
      </w:r>
    </w:p>
    <w:p w:rsidR="00BD4C2D" w:rsidRPr="0064298E" w:rsidRDefault="00BD4C2D" w:rsidP="00BD4C2D">
      <w:pPr>
        <w:rPr>
          <w:rFonts w:asciiTheme="minorEastAsia" w:eastAsiaTheme="minorEastAsia" w:hAnsiTheme="minorEastAsia"/>
          <w:sz w:val="22"/>
        </w:rPr>
      </w:pPr>
      <w:r w:rsidRPr="0064298E">
        <w:rPr>
          <w:rFonts w:asciiTheme="majorEastAsia" w:eastAsiaTheme="majorEastAsia" w:hAnsiTheme="majorEastAsia" w:hint="eastAsia"/>
          <w:sz w:val="22"/>
        </w:rPr>
        <w:t>２．</w:t>
      </w:r>
      <w:r w:rsidRPr="0064298E">
        <w:rPr>
          <w:rFonts w:asciiTheme="majorEastAsia" w:eastAsiaTheme="majorEastAsia" w:hAnsiTheme="majorEastAsia"/>
          <w:sz w:val="22"/>
        </w:rPr>
        <w:t>会</w:t>
      </w:r>
      <w:r w:rsidRPr="0064298E">
        <w:rPr>
          <w:rFonts w:asciiTheme="majorEastAsia" w:eastAsiaTheme="majorEastAsia" w:hAnsiTheme="majorEastAsia" w:hint="eastAsia"/>
          <w:sz w:val="22"/>
        </w:rPr>
        <w:t xml:space="preserve">　</w:t>
      </w:r>
      <w:r w:rsidRPr="0064298E">
        <w:rPr>
          <w:rFonts w:asciiTheme="majorEastAsia" w:eastAsiaTheme="majorEastAsia" w:hAnsiTheme="majorEastAsia"/>
          <w:sz w:val="22"/>
        </w:rPr>
        <w:t>場</w:t>
      </w:r>
      <w:r w:rsidRPr="0064298E">
        <w:rPr>
          <w:rFonts w:asciiTheme="minorEastAsia" w:eastAsiaTheme="minorEastAsia" w:hAnsiTheme="minorEastAsia" w:hint="eastAsia"/>
          <w:sz w:val="22"/>
        </w:rPr>
        <w:t xml:space="preserve">　ＡＰ</w:t>
      </w:r>
      <w:r w:rsidRPr="0064298E">
        <w:rPr>
          <w:rFonts w:asciiTheme="minorEastAsia" w:eastAsiaTheme="minorEastAsia" w:hAnsiTheme="minorEastAsia"/>
          <w:sz w:val="22"/>
        </w:rPr>
        <w:t>東京八重洲通り</w:t>
      </w:r>
    </w:p>
    <w:p w:rsidR="00BD4C2D" w:rsidRPr="0064298E" w:rsidRDefault="00BD4C2D" w:rsidP="0064298E">
      <w:pPr>
        <w:ind w:firstLineChars="600" w:firstLine="1194"/>
        <w:rPr>
          <w:rFonts w:asciiTheme="minorEastAsia" w:eastAsiaTheme="minorEastAsia" w:hAnsiTheme="minorEastAsia"/>
          <w:sz w:val="22"/>
        </w:rPr>
      </w:pPr>
      <w:r w:rsidRPr="0064298E">
        <w:rPr>
          <w:rFonts w:asciiTheme="minorEastAsia" w:eastAsiaTheme="minorEastAsia" w:hAnsiTheme="minorEastAsia" w:hint="eastAsia"/>
          <w:sz w:val="22"/>
        </w:rPr>
        <w:t>〒104-0031　東京都中央区京橋</w:t>
      </w:r>
      <w:r w:rsidR="00A64041" w:rsidRPr="0064298E">
        <w:rPr>
          <w:rFonts w:asciiTheme="minorEastAsia" w:eastAsiaTheme="minorEastAsia" w:hAnsiTheme="minorEastAsia" w:hint="eastAsia"/>
          <w:sz w:val="22"/>
        </w:rPr>
        <w:t>1</w:t>
      </w:r>
      <w:r w:rsidRPr="0064298E">
        <w:rPr>
          <w:rFonts w:asciiTheme="minorEastAsia" w:eastAsiaTheme="minorEastAsia" w:hAnsiTheme="minorEastAsia" w:hint="eastAsia"/>
          <w:sz w:val="22"/>
        </w:rPr>
        <w:t>丁目</w:t>
      </w:r>
      <w:r w:rsidR="00A64041" w:rsidRPr="0064298E">
        <w:rPr>
          <w:rFonts w:asciiTheme="minorEastAsia" w:eastAsiaTheme="minorEastAsia" w:hAnsiTheme="minorEastAsia" w:hint="eastAsia"/>
          <w:sz w:val="22"/>
        </w:rPr>
        <w:t>10</w:t>
      </w:r>
      <w:r w:rsidRPr="0064298E">
        <w:rPr>
          <w:rFonts w:asciiTheme="minorEastAsia" w:eastAsiaTheme="minorEastAsia" w:hAnsiTheme="minorEastAsia" w:hint="eastAsia"/>
          <w:sz w:val="22"/>
        </w:rPr>
        <w:t>番</w:t>
      </w:r>
      <w:r w:rsidR="00A64041" w:rsidRPr="0064298E">
        <w:rPr>
          <w:rFonts w:asciiTheme="minorEastAsia" w:eastAsiaTheme="minorEastAsia" w:hAnsiTheme="minorEastAsia" w:hint="eastAsia"/>
          <w:sz w:val="22"/>
        </w:rPr>
        <w:t>7</w:t>
      </w:r>
      <w:r w:rsidRPr="0064298E">
        <w:rPr>
          <w:rFonts w:asciiTheme="minorEastAsia" w:eastAsiaTheme="minorEastAsia" w:hAnsiTheme="minorEastAsia" w:hint="eastAsia"/>
          <w:sz w:val="22"/>
        </w:rPr>
        <w:t>号</w:t>
      </w:r>
      <w:r w:rsidR="00C43911" w:rsidRPr="0064298E">
        <w:rPr>
          <w:rFonts w:asciiTheme="minorEastAsia" w:eastAsiaTheme="minorEastAsia" w:hAnsiTheme="minorEastAsia" w:hint="eastAsia"/>
          <w:sz w:val="22"/>
        </w:rPr>
        <w:t>ＫＰＰ</w:t>
      </w:r>
      <w:r w:rsidRPr="0064298E">
        <w:rPr>
          <w:rFonts w:asciiTheme="minorEastAsia" w:eastAsiaTheme="minorEastAsia" w:hAnsiTheme="minorEastAsia" w:hint="eastAsia"/>
          <w:sz w:val="22"/>
        </w:rPr>
        <w:t>八重洲ビル</w:t>
      </w:r>
      <w:r w:rsidR="00A64041" w:rsidRPr="0064298E">
        <w:rPr>
          <w:rFonts w:asciiTheme="minorEastAsia" w:eastAsiaTheme="minorEastAsia" w:hAnsiTheme="minorEastAsia" w:hint="eastAsia"/>
          <w:sz w:val="22"/>
        </w:rPr>
        <w:t>7･12</w:t>
      </w:r>
      <w:r w:rsidRPr="0064298E">
        <w:rPr>
          <w:rFonts w:asciiTheme="minorEastAsia" w:eastAsiaTheme="minorEastAsia" w:hAnsiTheme="minorEastAsia" w:hint="eastAsia"/>
          <w:sz w:val="22"/>
        </w:rPr>
        <w:t>階</w:t>
      </w:r>
    </w:p>
    <w:p w:rsidR="00397F96" w:rsidRPr="0064298E" w:rsidRDefault="00BD4C2D" w:rsidP="0064298E">
      <w:pPr>
        <w:ind w:firstLineChars="600" w:firstLine="1194"/>
        <w:rPr>
          <w:rFonts w:asciiTheme="minorEastAsia" w:eastAsiaTheme="minorEastAsia" w:hAnsiTheme="minorEastAsia"/>
          <w:sz w:val="22"/>
        </w:rPr>
      </w:pPr>
      <w:r w:rsidRPr="0064298E">
        <w:rPr>
          <w:rFonts w:asciiTheme="minorEastAsia" w:eastAsiaTheme="minorEastAsia" w:hAnsiTheme="minorEastAsia" w:hint="eastAsia"/>
          <w:sz w:val="22"/>
        </w:rPr>
        <w:t>Tel：03-6228-8109</w:t>
      </w:r>
    </w:p>
    <w:p w:rsidR="007F001E" w:rsidRPr="0064298E" w:rsidRDefault="009928DD" w:rsidP="00F95038">
      <w:pPr>
        <w:pStyle w:val="a3"/>
        <w:adjustRightInd/>
        <w:rPr>
          <w:rFonts w:asciiTheme="majorEastAsia" w:eastAsiaTheme="majorEastAsia" w:hAnsiTheme="majorEastAsia"/>
          <w:sz w:val="22"/>
        </w:rPr>
      </w:pPr>
      <w:r w:rsidRPr="0064298E">
        <w:rPr>
          <w:rFonts w:asciiTheme="majorEastAsia" w:eastAsiaTheme="majorEastAsia" w:hAnsiTheme="majorEastAsia" w:hint="eastAsia"/>
          <w:sz w:val="22"/>
        </w:rPr>
        <w:t>３．日　程</w:t>
      </w:r>
    </w:p>
    <w:p w:rsidR="00C43CA1" w:rsidRPr="0064298E" w:rsidRDefault="00F95038" w:rsidP="0064298E">
      <w:pPr>
        <w:pStyle w:val="a3"/>
        <w:adjustRightInd/>
        <w:ind w:firstLineChars="300" w:firstLine="597"/>
        <w:rPr>
          <w:rFonts w:asciiTheme="minorEastAsia" w:eastAsiaTheme="minorEastAsia" w:hAnsiTheme="minorEastAsia"/>
          <w:sz w:val="22"/>
          <w:u w:val="single"/>
        </w:rPr>
      </w:pPr>
      <w:r w:rsidRPr="0064298E">
        <w:rPr>
          <w:rFonts w:asciiTheme="minorEastAsia" w:eastAsiaTheme="minorEastAsia" w:hAnsiTheme="minorEastAsia" w:hint="eastAsia"/>
          <w:sz w:val="22"/>
          <w:u w:val="single"/>
        </w:rPr>
        <w:t>第１日目　２月</w:t>
      </w:r>
      <w:r w:rsidR="00600475" w:rsidRPr="0064298E">
        <w:rPr>
          <w:rFonts w:asciiTheme="minorEastAsia" w:eastAsiaTheme="minorEastAsia" w:hAnsiTheme="minorEastAsia" w:hint="eastAsia"/>
          <w:sz w:val="22"/>
          <w:u w:val="single"/>
        </w:rPr>
        <w:t>６日（火</w:t>
      </w:r>
      <w:r w:rsidR="00567AD8" w:rsidRPr="0064298E">
        <w:rPr>
          <w:rFonts w:asciiTheme="minorEastAsia" w:eastAsiaTheme="minorEastAsia" w:hAnsiTheme="minorEastAsia" w:hint="eastAsia"/>
          <w:sz w:val="22"/>
          <w:u w:val="single"/>
        </w:rPr>
        <w:t>）</w:t>
      </w:r>
      <w:r w:rsidRPr="0064298E">
        <w:rPr>
          <w:rFonts w:asciiTheme="minorEastAsia" w:eastAsiaTheme="minorEastAsia" w:hAnsiTheme="minorEastAsia" w:hint="eastAsia"/>
          <w:sz w:val="22"/>
          <w:u w:val="single"/>
        </w:rPr>
        <w:t>１</w:t>
      </w:r>
      <w:r w:rsidR="00567AD8" w:rsidRPr="0064298E">
        <w:rPr>
          <w:rFonts w:asciiTheme="minorEastAsia" w:eastAsiaTheme="minorEastAsia" w:hAnsiTheme="minorEastAsia" w:hint="eastAsia"/>
          <w:sz w:val="22"/>
          <w:u w:val="single"/>
        </w:rPr>
        <w:t>３時～１７</w:t>
      </w:r>
      <w:r w:rsidRPr="0064298E">
        <w:rPr>
          <w:rFonts w:asciiTheme="minorEastAsia" w:eastAsiaTheme="minorEastAsia" w:hAnsiTheme="minorEastAsia" w:hint="eastAsia"/>
          <w:sz w:val="22"/>
          <w:u w:val="single"/>
        </w:rPr>
        <w:t>時</w:t>
      </w:r>
      <w:r w:rsidR="00567AD8" w:rsidRPr="0064298E">
        <w:rPr>
          <w:rFonts w:asciiTheme="minorEastAsia" w:eastAsiaTheme="minorEastAsia" w:hAnsiTheme="minorEastAsia" w:hint="eastAsia"/>
          <w:sz w:val="22"/>
          <w:u w:val="single"/>
        </w:rPr>
        <w:t>３０</w:t>
      </w:r>
      <w:r w:rsidR="00567AD8" w:rsidRPr="0064298E">
        <w:rPr>
          <w:rFonts w:asciiTheme="minorEastAsia" w:eastAsiaTheme="minorEastAsia" w:hAnsiTheme="minorEastAsia"/>
          <w:sz w:val="22"/>
          <w:u w:val="single"/>
        </w:rPr>
        <w:t>分</w:t>
      </w:r>
    </w:p>
    <w:p w:rsidR="003A17BB" w:rsidRPr="0064298E" w:rsidRDefault="003A17BB" w:rsidP="003A17BB">
      <w:pPr>
        <w:pStyle w:val="a3"/>
        <w:adjustRightInd/>
        <w:rPr>
          <w:rFonts w:asciiTheme="majorEastAsia" w:eastAsiaTheme="majorEastAsia" w:hAnsiTheme="majorEastAsia"/>
          <w:sz w:val="22"/>
        </w:rPr>
      </w:pPr>
      <w:r w:rsidRPr="0064298E">
        <w:rPr>
          <w:rFonts w:asciiTheme="majorEastAsia" w:eastAsiaTheme="majorEastAsia" w:hAnsiTheme="majorEastAsia" w:hint="eastAsia"/>
          <w:sz w:val="22"/>
        </w:rPr>
        <w:t>（１）全体会</w:t>
      </w:r>
    </w:p>
    <w:p w:rsidR="003A17BB" w:rsidRPr="0064298E" w:rsidRDefault="0064298E" w:rsidP="003A17BB">
      <w:pPr>
        <w:rPr>
          <w:rFonts w:asciiTheme="minorEastAsia" w:eastAsiaTheme="minorEastAsia" w:hAnsiTheme="minorEastAsia"/>
          <w:sz w:val="22"/>
        </w:rPr>
      </w:pPr>
      <w:r w:rsidRPr="0064298E">
        <w:rPr>
          <w:rFonts w:asciiTheme="minorEastAsia" w:eastAsiaTheme="minorEastAsia" w:hAnsiTheme="minorEastAsia" w:hint="eastAsia"/>
          <w:sz w:val="22"/>
        </w:rPr>
        <w:t xml:space="preserve">　　</w:t>
      </w:r>
      <w:r w:rsidR="00C43911" w:rsidRPr="0064298E">
        <w:rPr>
          <w:rFonts w:asciiTheme="minorEastAsia" w:eastAsiaTheme="minorEastAsia" w:hAnsiTheme="minorEastAsia" w:hint="eastAsia"/>
          <w:sz w:val="22"/>
        </w:rPr>
        <w:t>会　場：７階Ｐ、Ｑ、Ｒ室</w:t>
      </w:r>
    </w:p>
    <w:p w:rsidR="003C37D6" w:rsidRPr="0064298E" w:rsidRDefault="00567AD8" w:rsidP="003A17BB">
      <w:pPr>
        <w:rPr>
          <w:rFonts w:asciiTheme="minorEastAsia" w:eastAsiaTheme="minorEastAsia" w:hAnsiTheme="minorEastAsia"/>
          <w:sz w:val="22"/>
        </w:rPr>
      </w:pPr>
      <w:r w:rsidRPr="0064298E">
        <w:rPr>
          <w:rFonts w:asciiTheme="minorEastAsia" w:eastAsiaTheme="minorEastAsia" w:hAnsiTheme="minorEastAsia" w:hint="eastAsia"/>
          <w:sz w:val="22"/>
        </w:rPr>
        <w:t xml:space="preserve">　</w:t>
      </w:r>
      <w:r w:rsidRPr="0064298E">
        <w:rPr>
          <w:rFonts w:asciiTheme="minorEastAsia" w:eastAsiaTheme="minorEastAsia" w:hAnsiTheme="minorEastAsia"/>
          <w:sz w:val="22"/>
        </w:rPr>
        <w:t xml:space="preserve">　</w:t>
      </w:r>
    </w:p>
    <w:p w:rsidR="006753FD" w:rsidRPr="0064298E" w:rsidRDefault="006753FD" w:rsidP="0064298E">
      <w:pPr>
        <w:ind w:firstLineChars="200" w:firstLine="438"/>
        <w:rPr>
          <w:rFonts w:asciiTheme="majorEastAsia" w:eastAsiaTheme="majorEastAsia" w:hAnsiTheme="majorEastAsia"/>
          <w:szCs w:val="26"/>
        </w:rPr>
      </w:pPr>
      <w:r w:rsidRPr="0064298E">
        <w:rPr>
          <w:rFonts w:asciiTheme="majorEastAsia" w:eastAsiaTheme="majorEastAsia" w:hAnsiTheme="majorEastAsia"/>
          <w:szCs w:val="26"/>
        </w:rPr>
        <w:t>１</w:t>
      </w:r>
      <w:r w:rsidRPr="0064298E">
        <w:rPr>
          <w:rFonts w:asciiTheme="majorEastAsia" w:eastAsiaTheme="majorEastAsia" w:hAnsiTheme="majorEastAsia" w:hint="eastAsia"/>
          <w:szCs w:val="26"/>
        </w:rPr>
        <w:t>）</w:t>
      </w:r>
      <w:r w:rsidRPr="0064298E">
        <w:rPr>
          <w:rFonts w:asciiTheme="majorEastAsia" w:eastAsiaTheme="majorEastAsia" w:hAnsiTheme="majorEastAsia"/>
          <w:szCs w:val="26"/>
        </w:rPr>
        <w:t>経営継承</w:t>
      </w:r>
      <w:r w:rsidRPr="0064298E">
        <w:rPr>
          <w:rFonts w:asciiTheme="majorEastAsia" w:eastAsiaTheme="majorEastAsia" w:hAnsiTheme="majorEastAsia" w:hint="eastAsia"/>
          <w:szCs w:val="26"/>
        </w:rPr>
        <w:t>～</w:t>
      </w:r>
      <w:r w:rsidRPr="0064298E">
        <w:rPr>
          <w:rFonts w:asciiTheme="majorEastAsia" w:eastAsiaTheme="majorEastAsia" w:hAnsiTheme="majorEastAsia"/>
          <w:szCs w:val="26"/>
        </w:rPr>
        <w:t>農業の持続可能な発展を見据えて～</w:t>
      </w:r>
    </w:p>
    <w:p w:rsidR="00600475" w:rsidRPr="0064298E" w:rsidRDefault="00600475" w:rsidP="0064298E">
      <w:pPr>
        <w:pStyle w:val="a3"/>
        <w:adjustRightInd/>
        <w:ind w:firstLineChars="300" w:firstLine="597"/>
        <w:rPr>
          <w:rFonts w:ascii="ＭＳ ゴシック" w:eastAsia="ＭＳ ゴシック" w:hAnsi="ＭＳ ゴシック" w:cs="Times New Roman"/>
          <w:sz w:val="22"/>
          <w:lang w:eastAsia="zh-CN"/>
        </w:rPr>
      </w:pPr>
      <w:r w:rsidRPr="0064298E">
        <w:rPr>
          <w:rFonts w:ascii="ＭＳ ゴシック" w:eastAsia="ＭＳ ゴシック" w:hAnsi="ＭＳ ゴシック" w:hint="eastAsia"/>
          <w:sz w:val="22"/>
          <w:lang w:eastAsia="zh-CN"/>
        </w:rPr>
        <w:t>①</w:t>
      </w:r>
      <w:r w:rsidR="006753FD" w:rsidRPr="0064298E">
        <w:rPr>
          <w:rFonts w:ascii="ＭＳ ゴシック" w:eastAsia="ＭＳ ゴシック" w:hAnsi="ＭＳ ゴシック" w:hint="eastAsia"/>
          <w:spacing w:val="54"/>
          <w:sz w:val="22"/>
          <w:fitText w:val="1205" w:id="1546357248"/>
        </w:rPr>
        <w:t>基調</w:t>
      </w:r>
      <w:r w:rsidRPr="0064298E">
        <w:rPr>
          <w:rFonts w:ascii="ＭＳ ゴシック" w:eastAsia="ＭＳ ゴシック" w:hAnsi="ＭＳ ゴシック" w:hint="eastAsia"/>
          <w:spacing w:val="54"/>
          <w:sz w:val="22"/>
          <w:fitText w:val="1205" w:id="1546357248"/>
          <w:lang w:eastAsia="zh-CN"/>
        </w:rPr>
        <w:t>講</w:t>
      </w:r>
      <w:r w:rsidRPr="0064298E">
        <w:rPr>
          <w:rFonts w:ascii="ＭＳ ゴシック" w:eastAsia="ＭＳ ゴシック" w:hAnsi="ＭＳ ゴシック" w:hint="eastAsia"/>
          <w:spacing w:val="1"/>
          <w:sz w:val="22"/>
          <w:fitText w:val="1205" w:id="1546357248"/>
          <w:lang w:eastAsia="zh-CN"/>
        </w:rPr>
        <w:t>演</w:t>
      </w:r>
      <w:r w:rsidR="00567AD8" w:rsidRPr="0064298E">
        <w:rPr>
          <w:rFonts w:ascii="ＭＳ ゴシック" w:eastAsia="ＭＳ ゴシック" w:hAnsi="ＭＳ ゴシック" w:hint="eastAsia"/>
          <w:sz w:val="22"/>
          <w:lang w:eastAsia="zh-CN"/>
        </w:rPr>
        <w:t>（</w:t>
      </w:r>
      <w:r w:rsidRPr="0064298E">
        <w:rPr>
          <w:rFonts w:ascii="ＭＳ ゴシック" w:eastAsia="ＭＳ ゴシック" w:hAnsi="ＭＳ ゴシック" w:hint="eastAsia"/>
          <w:sz w:val="22"/>
          <w:lang w:eastAsia="zh-CN"/>
        </w:rPr>
        <w:t>１</w:t>
      </w:r>
      <w:r w:rsidR="00567AD8" w:rsidRPr="0064298E">
        <w:rPr>
          <w:rFonts w:ascii="ＭＳ ゴシック" w:eastAsia="ＭＳ ゴシック" w:hAnsi="ＭＳ ゴシック" w:hint="eastAsia"/>
          <w:sz w:val="22"/>
        </w:rPr>
        <w:t>３</w:t>
      </w:r>
      <w:r w:rsidRPr="0064298E">
        <w:rPr>
          <w:rFonts w:ascii="ＭＳ ゴシック" w:eastAsia="ＭＳ ゴシック" w:hAnsi="ＭＳ ゴシック" w:hint="eastAsia"/>
          <w:sz w:val="22"/>
          <w:lang w:eastAsia="zh-CN"/>
        </w:rPr>
        <w:t>時１０</w:t>
      </w:r>
      <w:r w:rsidR="00245DB1" w:rsidRPr="0064298E">
        <w:rPr>
          <w:rFonts w:ascii="ＭＳ ゴシック" w:eastAsia="ＭＳ ゴシック" w:hAnsi="ＭＳ ゴシック" w:hint="eastAsia"/>
          <w:sz w:val="22"/>
          <w:lang w:eastAsia="zh-CN"/>
        </w:rPr>
        <w:t>分～</w:t>
      </w:r>
      <w:r w:rsidR="00245DB1" w:rsidRPr="0064298E">
        <w:rPr>
          <w:rFonts w:ascii="ＭＳ ゴシック" w:eastAsia="ＭＳ ゴシック" w:hAnsi="ＭＳ ゴシック" w:hint="eastAsia"/>
          <w:sz w:val="22"/>
        </w:rPr>
        <w:t>１４</w:t>
      </w:r>
      <w:r w:rsidRPr="0064298E">
        <w:rPr>
          <w:rFonts w:ascii="ＭＳ ゴシック" w:eastAsia="ＭＳ ゴシック" w:hAnsi="ＭＳ ゴシック" w:hint="eastAsia"/>
          <w:sz w:val="22"/>
          <w:lang w:eastAsia="zh-CN"/>
        </w:rPr>
        <w:t>時</w:t>
      </w:r>
      <w:r w:rsidR="006753FD" w:rsidRPr="0064298E">
        <w:rPr>
          <w:rFonts w:ascii="ＭＳ ゴシック" w:eastAsia="ＭＳ ゴシック" w:hAnsi="ＭＳ ゴシック" w:hint="eastAsia"/>
          <w:sz w:val="22"/>
        </w:rPr>
        <w:t>２</w:t>
      </w:r>
      <w:r w:rsidRPr="0064298E">
        <w:rPr>
          <w:rFonts w:ascii="ＭＳ ゴシック" w:eastAsia="ＭＳ ゴシック" w:hAnsi="ＭＳ ゴシック" w:hint="eastAsia"/>
          <w:sz w:val="22"/>
          <w:lang w:eastAsia="zh-CN"/>
        </w:rPr>
        <w:t>０分）</w:t>
      </w:r>
    </w:p>
    <w:p w:rsidR="00600475" w:rsidRPr="0064298E" w:rsidRDefault="00600475" w:rsidP="00600475">
      <w:pPr>
        <w:pStyle w:val="a3"/>
        <w:adjustRightInd/>
        <w:rPr>
          <w:rFonts w:hAnsi="Times New Roman" w:cs="Times New Roman"/>
          <w:sz w:val="22"/>
        </w:rPr>
      </w:pPr>
      <w:r w:rsidRPr="0064298E">
        <w:rPr>
          <w:sz w:val="22"/>
          <w:lang w:eastAsia="zh-CN"/>
        </w:rPr>
        <w:t xml:space="preserve">        </w:t>
      </w:r>
      <w:r w:rsidR="00567AD8" w:rsidRPr="0064298E">
        <w:rPr>
          <w:rFonts w:hint="eastAsia"/>
          <w:sz w:val="22"/>
        </w:rPr>
        <w:t xml:space="preserve">　</w:t>
      </w:r>
      <w:r w:rsidRPr="0064298E">
        <w:rPr>
          <w:rFonts w:hint="eastAsia"/>
          <w:sz w:val="22"/>
        </w:rPr>
        <w:t>題　目：</w:t>
      </w:r>
      <w:r w:rsidRPr="0064298E">
        <w:rPr>
          <w:rFonts w:hAnsi="Times New Roman" w:cs="Times New Roman" w:hint="eastAsia"/>
          <w:sz w:val="22"/>
        </w:rPr>
        <w:t>「経営を継承し発展させるために必要なこと</w:t>
      </w:r>
    </w:p>
    <w:p w:rsidR="00600475" w:rsidRPr="0064298E" w:rsidRDefault="00600475" w:rsidP="0064298E">
      <w:pPr>
        <w:pStyle w:val="a3"/>
        <w:adjustRightInd/>
        <w:ind w:firstLineChars="900" w:firstLine="1791"/>
        <w:rPr>
          <w:sz w:val="22"/>
        </w:rPr>
      </w:pPr>
      <w:r w:rsidRPr="0064298E">
        <w:rPr>
          <w:rFonts w:hAnsi="Times New Roman" w:cs="Times New Roman" w:hint="eastAsia"/>
          <w:sz w:val="22"/>
        </w:rPr>
        <w:t xml:space="preserve">　～長く繁栄する同族企業（ファミリービジネス）の条件～」（仮題）</w:t>
      </w:r>
      <w:r w:rsidRPr="0064298E">
        <w:rPr>
          <w:sz w:val="22"/>
        </w:rPr>
        <w:t xml:space="preserve"> </w:t>
      </w:r>
    </w:p>
    <w:p w:rsidR="00600475" w:rsidRPr="0064298E" w:rsidRDefault="00600475" w:rsidP="0064298E">
      <w:pPr>
        <w:pStyle w:val="a3"/>
        <w:adjustRightInd/>
        <w:ind w:firstLineChars="50" w:firstLine="100"/>
        <w:rPr>
          <w:rFonts w:hAnsi="Times New Roman" w:cs="Times New Roman"/>
          <w:sz w:val="22"/>
        </w:rPr>
      </w:pPr>
      <w:r w:rsidRPr="0064298E">
        <w:rPr>
          <w:sz w:val="22"/>
        </w:rPr>
        <w:t xml:space="preserve">       </w:t>
      </w:r>
      <w:r w:rsidR="00567AD8" w:rsidRPr="0064298E">
        <w:rPr>
          <w:rFonts w:hint="eastAsia"/>
          <w:sz w:val="22"/>
        </w:rPr>
        <w:t xml:space="preserve">　</w:t>
      </w:r>
      <w:r w:rsidRPr="0064298E">
        <w:rPr>
          <w:rFonts w:hint="eastAsia"/>
          <w:sz w:val="22"/>
        </w:rPr>
        <w:t>講　師：日本</w:t>
      </w:r>
      <w:r w:rsidRPr="0064298E">
        <w:rPr>
          <w:sz w:val="22"/>
        </w:rPr>
        <w:t>ファミリービジネスアドバイザー協会　理事長</w:t>
      </w:r>
      <w:r w:rsidR="009D33E0" w:rsidRPr="0064298E">
        <w:rPr>
          <w:rFonts w:hint="eastAsia"/>
          <w:sz w:val="22"/>
        </w:rPr>
        <w:t xml:space="preserve">　西川　盛朗　氏　</w:t>
      </w:r>
    </w:p>
    <w:p w:rsidR="00567AD8" w:rsidRPr="0064298E" w:rsidRDefault="00567AD8" w:rsidP="0064298E">
      <w:pPr>
        <w:pStyle w:val="a3"/>
        <w:adjustRightInd/>
        <w:ind w:left="1791" w:hangingChars="900" w:hanging="1791"/>
        <w:rPr>
          <w:sz w:val="22"/>
        </w:rPr>
      </w:pPr>
      <w:r w:rsidRPr="0064298E">
        <w:rPr>
          <w:rFonts w:hint="eastAsia"/>
          <w:sz w:val="22"/>
        </w:rPr>
        <w:t xml:space="preserve">　　　　　</w:t>
      </w:r>
      <w:r w:rsidR="00600475" w:rsidRPr="0064298E">
        <w:rPr>
          <w:rFonts w:hint="eastAsia"/>
          <w:sz w:val="22"/>
        </w:rPr>
        <w:t>内　容：創業以来、</w:t>
      </w:r>
      <w:r w:rsidR="00600475" w:rsidRPr="0064298E">
        <w:rPr>
          <w:sz w:val="22"/>
        </w:rPr>
        <w:t>120年以上発展を続けているグローバルファミリー企業、ジョンソン社のトップマネージメントとしての</w:t>
      </w:r>
      <w:r w:rsidR="0019751B" w:rsidRPr="0064298E">
        <w:rPr>
          <w:sz w:val="22"/>
        </w:rPr>
        <w:t>実務経験を基に、最新の</w:t>
      </w:r>
      <w:r w:rsidR="00600475" w:rsidRPr="0064298E">
        <w:rPr>
          <w:sz w:val="22"/>
        </w:rPr>
        <w:t>研究成果を加味し、</w:t>
      </w:r>
      <w:r w:rsidR="00C374E2" w:rsidRPr="0064298E">
        <w:rPr>
          <w:rFonts w:hint="eastAsia"/>
          <w:sz w:val="22"/>
        </w:rPr>
        <w:t>同族経営の</w:t>
      </w:r>
      <w:r w:rsidR="006753FD" w:rsidRPr="0064298E">
        <w:rPr>
          <w:sz w:val="22"/>
        </w:rPr>
        <w:t>経営継承</w:t>
      </w:r>
      <w:r w:rsidR="006753FD" w:rsidRPr="0064298E">
        <w:rPr>
          <w:rFonts w:hint="eastAsia"/>
          <w:sz w:val="22"/>
        </w:rPr>
        <w:t>と</w:t>
      </w:r>
      <w:r w:rsidR="006753FD" w:rsidRPr="0064298E">
        <w:rPr>
          <w:sz w:val="22"/>
        </w:rPr>
        <w:t>その発展に</w:t>
      </w:r>
      <w:r w:rsidR="006753FD" w:rsidRPr="0064298E">
        <w:rPr>
          <w:rFonts w:hint="eastAsia"/>
          <w:sz w:val="22"/>
        </w:rPr>
        <w:t>必要なことに</w:t>
      </w:r>
      <w:r w:rsidR="006753FD" w:rsidRPr="0064298E">
        <w:rPr>
          <w:sz w:val="22"/>
        </w:rPr>
        <w:t>ついて</w:t>
      </w:r>
      <w:r w:rsidR="00C374E2" w:rsidRPr="0064298E">
        <w:rPr>
          <w:sz w:val="22"/>
        </w:rPr>
        <w:t>、お話しいただきます。</w:t>
      </w:r>
    </w:p>
    <w:p w:rsidR="0064298E" w:rsidRPr="0064298E" w:rsidRDefault="0064298E" w:rsidP="0064298E">
      <w:pPr>
        <w:pStyle w:val="a3"/>
        <w:adjustRightInd/>
        <w:ind w:hangingChars="900" w:firstLine="9"/>
        <w:rPr>
          <w:sz w:val="2"/>
        </w:rPr>
      </w:pPr>
    </w:p>
    <w:p w:rsidR="00600475" w:rsidRPr="0064298E" w:rsidRDefault="006753FD" w:rsidP="003C37D6">
      <w:pPr>
        <w:pStyle w:val="a3"/>
        <w:adjustRightInd/>
        <w:rPr>
          <w:rFonts w:asciiTheme="majorEastAsia" w:eastAsiaTheme="majorEastAsia" w:hAnsiTheme="majorEastAsia"/>
          <w:sz w:val="22"/>
        </w:rPr>
      </w:pPr>
      <w:r w:rsidRPr="0064298E">
        <w:rPr>
          <w:rFonts w:hint="eastAsia"/>
          <w:sz w:val="22"/>
        </w:rPr>
        <w:t xml:space="preserve">　</w:t>
      </w:r>
      <w:r w:rsidRPr="0064298E">
        <w:rPr>
          <w:sz w:val="22"/>
        </w:rPr>
        <w:t xml:space="preserve">　</w:t>
      </w:r>
      <w:r w:rsidRPr="0064298E">
        <w:rPr>
          <w:rFonts w:hint="eastAsia"/>
          <w:sz w:val="22"/>
        </w:rPr>
        <w:t xml:space="preserve">　</w:t>
      </w:r>
      <w:r w:rsidRPr="0064298E">
        <w:rPr>
          <w:rFonts w:asciiTheme="majorEastAsia" w:eastAsiaTheme="majorEastAsia" w:hAnsiTheme="majorEastAsia" w:hint="eastAsia"/>
          <w:sz w:val="22"/>
        </w:rPr>
        <w:t>②</w:t>
      </w:r>
      <w:r w:rsidRPr="0064298E">
        <w:rPr>
          <w:rFonts w:asciiTheme="majorEastAsia" w:eastAsiaTheme="majorEastAsia" w:hAnsiTheme="majorEastAsia"/>
          <w:sz w:val="22"/>
        </w:rPr>
        <w:t>私の経営継承</w:t>
      </w:r>
      <w:r w:rsidR="00567AD8" w:rsidRPr="0064298E">
        <w:rPr>
          <w:rFonts w:asciiTheme="majorEastAsia" w:eastAsiaTheme="majorEastAsia" w:hAnsiTheme="majorEastAsia" w:hint="eastAsia"/>
          <w:sz w:val="22"/>
        </w:rPr>
        <w:t>（１４時３０分～１５</w:t>
      </w:r>
      <w:r w:rsidR="00A64041" w:rsidRPr="0064298E">
        <w:rPr>
          <w:rFonts w:asciiTheme="majorEastAsia" w:eastAsiaTheme="majorEastAsia" w:hAnsiTheme="majorEastAsia" w:hint="eastAsia"/>
          <w:sz w:val="22"/>
        </w:rPr>
        <w:t>時５０分）</w:t>
      </w:r>
    </w:p>
    <w:p w:rsidR="006753FD" w:rsidRPr="0064298E" w:rsidRDefault="006753FD" w:rsidP="0064298E">
      <w:pPr>
        <w:pStyle w:val="a3"/>
        <w:adjustRightInd/>
        <w:ind w:left="796" w:hangingChars="400" w:hanging="796"/>
        <w:rPr>
          <w:sz w:val="22"/>
        </w:rPr>
      </w:pPr>
      <w:r w:rsidRPr="0064298E">
        <w:rPr>
          <w:rFonts w:hint="eastAsia"/>
          <w:sz w:val="22"/>
        </w:rPr>
        <w:t xml:space="preserve">　</w:t>
      </w:r>
      <w:r w:rsidRPr="0064298E">
        <w:rPr>
          <w:sz w:val="22"/>
        </w:rPr>
        <w:t xml:space="preserve">　　　</w:t>
      </w:r>
      <w:r w:rsidR="00567AD8" w:rsidRPr="0064298E">
        <w:rPr>
          <w:rFonts w:hint="eastAsia"/>
          <w:sz w:val="22"/>
        </w:rPr>
        <w:t xml:space="preserve">　</w:t>
      </w:r>
      <w:r w:rsidRPr="0064298E">
        <w:rPr>
          <w:sz w:val="22"/>
        </w:rPr>
        <w:t>どのように経営を継承し、経営を発展させようとしているのか、経営概要と</w:t>
      </w:r>
      <w:r w:rsidRPr="0064298E">
        <w:rPr>
          <w:rFonts w:hint="eastAsia"/>
          <w:sz w:val="22"/>
        </w:rPr>
        <w:t>とも</w:t>
      </w:r>
      <w:r w:rsidRPr="0064298E">
        <w:rPr>
          <w:sz w:val="22"/>
        </w:rPr>
        <w:t>に</w:t>
      </w:r>
      <w:r w:rsidRPr="0064298E">
        <w:rPr>
          <w:rFonts w:hint="eastAsia"/>
          <w:sz w:val="22"/>
        </w:rPr>
        <w:t>報告していただきます</w:t>
      </w:r>
      <w:r w:rsidRPr="0064298E">
        <w:rPr>
          <w:sz w:val="22"/>
        </w:rPr>
        <w:t>。</w:t>
      </w:r>
    </w:p>
    <w:p w:rsidR="00A64041" w:rsidRPr="0064298E" w:rsidRDefault="00600475" w:rsidP="00A64041">
      <w:pPr>
        <w:pStyle w:val="a3"/>
        <w:adjustRightInd/>
        <w:rPr>
          <w:rFonts w:ascii="ＭＳ ゴシック" w:eastAsia="ＭＳ ゴシック" w:hAnsi="ＭＳ ゴシック"/>
          <w:sz w:val="22"/>
        </w:rPr>
      </w:pPr>
      <w:r w:rsidRPr="0064298E">
        <w:rPr>
          <w:rFonts w:hint="eastAsia"/>
          <w:sz w:val="22"/>
        </w:rPr>
        <w:t xml:space="preserve">　</w:t>
      </w:r>
      <w:r w:rsidR="00A64041" w:rsidRPr="0064298E">
        <w:rPr>
          <w:sz w:val="22"/>
        </w:rPr>
        <w:t xml:space="preserve"> </w:t>
      </w:r>
      <w:r w:rsidR="00A64041" w:rsidRPr="0064298E">
        <w:rPr>
          <w:rFonts w:hint="eastAsia"/>
          <w:sz w:val="22"/>
        </w:rPr>
        <w:t xml:space="preserve">　</w:t>
      </w:r>
      <w:r w:rsidR="00A64041" w:rsidRPr="0064298E">
        <w:rPr>
          <w:sz w:val="22"/>
        </w:rPr>
        <w:t xml:space="preserve">　　</w:t>
      </w:r>
    </w:p>
    <w:p w:rsidR="00600475" w:rsidRPr="0064298E" w:rsidRDefault="006753FD" w:rsidP="0064298E">
      <w:pPr>
        <w:pStyle w:val="a3"/>
        <w:adjustRightInd/>
        <w:ind w:firstLineChars="500" w:firstLine="995"/>
        <w:rPr>
          <w:rFonts w:ascii="ＭＳ ゴシック" w:eastAsia="ＭＳ ゴシック" w:hAnsi="ＭＳ ゴシック" w:cs="Times New Roman"/>
          <w:sz w:val="22"/>
        </w:rPr>
      </w:pPr>
      <w:r w:rsidRPr="0064298E">
        <w:rPr>
          <w:rFonts w:ascii="ＭＳ ゴシック" w:eastAsia="ＭＳ ゴシック" w:hAnsi="ＭＳ ゴシック" w:hint="eastAsia"/>
          <w:sz w:val="22"/>
        </w:rPr>
        <w:t>実践報告</w:t>
      </w:r>
      <w:r w:rsidR="00567AD8" w:rsidRPr="0064298E">
        <w:rPr>
          <w:rFonts w:ascii="ＭＳ ゴシック" w:eastAsia="ＭＳ ゴシック" w:hAnsi="ＭＳ ゴシック" w:hint="eastAsia"/>
          <w:sz w:val="22"/>
        </w:rPr>
        <w:t>１（１４</w:t>
      </w:r>
      <w:r w:rsidR="00600475" w:rsidRPr="0064298E">
        <w:rPr>
          <w:rFonts w:ascii="ＭＳ ゴシック" w:eastAsia="ＭＳ ゴシック" w:hAnsi="ＭＳ ゴシック" w:hint="eastAsia"/>
          <w:sz w:val="22"/>
        </w:rPr>
        <w:t>時</w:t>
      </w:r>
      <w:r w:rsidRPr="0064298E">
        <w:rPr>
          <w:rFonts w:ascii="ＭＳ ゴシック" w:eastAsia="ＭＳ ゴシック" w:hAnsi="ＭＳ ゴシック" w:hint="eastAsia"/>
          <w:sz w:val="22"/>
        </w:rPr>
        <w:t>３</w:t>
      </w:r>
      <w:r w:rsidR="00C374E2" w:rsidRPr="0064298E">
        <w:rPr>
          <w:rFonts w:ascii="ＭＳ ゴシック" w:eastAsia="ＭＳ ゴシック" w:hAnsi="ＭＳ ゴシック" w:hint="eastAsia"/>
          <w:sz w:val="22"/>
        </w:rPr>
        <w:t>０</w:t>
      </w:r>
      <w:r w:rsidR="00C374E2" w:rsidRPr="0064298E">
        <w:rPr>
          <w:rFonts w:ascii="ＭＳ ゴシック" w:eastAsia="ＭＳ ゴシック" w:hAnsi="ＭＳ ゴシック"/>
          <w:sz w:val="22"/>
        </w:rPr>
        <w:t>分</w:t>
      </w:r>
      <w:r w:rsidR="00600475" w:rsidRPr="0064298E">
        <w:rPr>
          <w:rFonts w:ascii="ＭＳ ゴシック" w:eastAsia="ＭＳ ゴシック" w:hAnsi="ＭＳ ゴシック" w:hint="eastAsia"/>
          <w:sz w:val="22"/>
        </w:rPr>
        <w:t>～</w:t>
      </w:r>
      <w:r w:rsidR="00567AD8" w:rsidRPr="0064298E">
        <w:rPr>
          <w:rFonts w:ascii="ＭＳ ゴシック" w:eastAsia="ＭＳ ゴシック" w:hAnsi="ＭＳ ゴシック" w:hint="eastAsia"/>
          <w:sz w:val="22"/>
        </w:rPr>
        <w:t>１５</w:t>
      </w:r>
      <w:r w:rsidR="00600475" w:rsidRPr="0064298E">
        <w:rPr>
          <w:rFonts w:ascii="ＭＳ ゴシック" w:eastAsia="ＭＳ ゴシック" w:hAnsi="ＭＳ ゴシック" w:hint="eastAsia"/>
          <w:sz w:val="22"/>
        </w:rPr>
        <w:t>時</w:t>
      </w:r>
      <w:r w:rsidRPr="0064298E">
        <w:rPr>
          <w:rFonts w:ascii="ＭＳ ゴシック" w:eastAsia="ＭＳ ゴシック" w:hAnsi="ＭＳ ゴシック" w:hint="eastAsia"/>
          <w:sz w:val="22"/>
        </w:rPr>
        <w:t>１</w:t>
      </w:r>
      <w:r w:rsidR="00C374E2" w:rsidRPr="0064298E">
        <w:rPr>
          <w:rFonts w:ascii="ＭＳ ゴシック" w:eastAsia="ＭＳ ゴシック" w:hAnsi="ＭＳ ゴシック" w:hint="eastAsia"/>
          <w:sz w:val="22"/>
        </w:rPr>
        <w:t>０</w:t>
      </w:r>
      <w:r w:rsidR="00C374E2" w:rsidRPr="0064298E">
        <w:rPr>
          <w:rFonts w:ascii="ＭＳ ゴシック" w:eastAsia="ＭＳ ゴシック" w:hAnsi="ＭＳ ゴシック"/>
          <w:sz w:val="22"/>
        </w:rPr>
        <w:t>分</w:t>
      </w:r>
      <w:r w:rsidR="00600475" w:rsidRPr="0064298E">
        <w:rPr>
          <w:rFonts w:ascii="ＭＳ ゴシック" w:eastAsia="ＭＳ ゴシック" w:hAnsi="ＭＳ ゴシック" w:hint="eastAsia"/>
          <w:sz w:val="22"/>
        </w:rPr>
        <w:t>）</w:t>
      </w:r>
    </w:p>
    <w:p w:rsidR="00600475" w:rsidRPr="0064298E" w:rsidRDefault="00600475" w:rsidP="00600475">
      <w:pPr>
        <w:pStyle w:val="a3"/>
        <w:adjustRightInd/>
        <w:rPr>
          <w:sz w:val="22"/>
        </w:rPr>
      </w:pPr>
      <w:r w:rsidRPr="0064298E">
        <w:rPr>
          <w:sz w:val="22"/>
        </w:rPr>
        <w:t xml:space="preserve">        </w:t>
      </w:r>
      <w:r w:rsidR="00567AD8" w:rsidRPr="0064298E">
        <w:rPr>
          <w:sz w:val="22"/>
        </w:rPr>
        <w:t xml:space="preserve">  </w:t>
      </w:r>
      <w:r w:rsidR="006753FD" w:rsidRPr="0064298E">
        <w:rPr>
          <w:rFonts w:hint="eastAsia"/>
          <w:sz w:val="22"/>
        </w:rPr>
        <w:t>報告者</w:t>
      </w:r>
      <w:r w:rsidRPr="0064298E">
        <w:rPr>
          <w:rFonts w:hint="eastAsia"/>
          <w:sz w:val="22"/>
        </w:rPr>
        <w:t>：</w:t>
      </w:r>
      <w:r w:rsidR="008603A5" w:rsidRPr="0064298E">
        <w:rPr>
          <w:rFonts w:hint="eastAsia"/>
          <w:sz w:val="22"/>
        </w:rPr>
        <w:t xml:space="preserve">株式会社アグリたきもと　</w:t>
      </w:r>
      <w:r w:rsidR="008603A5" w:rsidRPr="0064298E">
        <w:rPr>
          <w:sz w:val="22"/>
        </w:rPr>
        <w:t xml:space="preserve">代表取締役　</w:t>
      </w:r>
      <w:r w:rsidR="00C374E2" w:rsidRPr="0064298E">
        <w:rPr>
          <w:rFonts w:hint="eastAsia"/>
          <w:sz w:val="22"/>
        </w:rPr>
        <w:t>海藤</w:t>
      </w:r>
      <w:r w:rsidR="00C374E2" w:rsidRPr="0064298E">
        <w:rPr>
          <w:sz w:val="22"/>
        </w:rPr>
        <w:t xml:space="preserve">　</w:t>
      </w:r>
      <w:r w:rsidR="00C374E2" w:rsidRPr="0064298E">
        <w:rPr>
          <w:rFonts w:hint="eastAsia"/>
          <w:sz w:val="22"/>
        </w:rPr>
        <w:t>瑞穂</w:t>
      </w:r>
      <w:r w:rsidRPr="0064298E">
        <w:rPr>
          <w:rFonts w:hint="eastAsia"/>
          <w:b/>
          <w:sz w:val="22"/>
        </w:rPr>
        <w:t xml:space="preserve">　</w:t>
      </w:r>
      <w:r w:rsidRPr="0064298E">
        <w:rPr>
          <w:rFonts w:hint="eastAsia"/>
          <w:sz w:val="22"/>
        </w:rPr>
        <w:t>氏</w:t>
      </w:r>
    </w:p>
    <w:p w:rsidR="00C374E2" w:rsidRPr="0064298E" w:rsidRDefault="00567AD8" w:rsidP="0064298E">
      <w:pPr>
        <w:pStyle w:val="a3"/>
        <w:adjustRightInd/>
        <w:ind w:left="1791" w:hangingChars="900" w:hanging="1791"/>
        <w:rPr>
          <w:sz w:val="22"/>
        </w:rPr>
      </w:pPr>
      <w:r w:rsidRPr="0064298E">
        <w:rPr>
          <w:rFonts w:hint="eastAsia"/>
          <w:sz w:val="22"/>
        </w:rPr>
        <w:t xml:space="preserve">　　　　  </w:t>
      </w:r>
      <w:r w:rsidR="006753FD" w:rsidRPr="0064298E">
        <w:rPr>
          <w:rFonts w:hint="eastAsia"/>
          <w:sz w:val="22"/>
        </w:rPr>
        <w:t>概　要</w:t>
      </w:r>
      <w:r w:rsidR="00600475" w:rsidRPr="0064298E">
        <w:rPr>
          <w:rFonts w:hint="eastAsia"/>
          <w:sz w:val="22"/>
        </w:rPr>
        <w:t>：</w:t>
      </w:r>
      <w:r w:rsidR="00784291" w:rsidRPr="0064298E">
        <w:rPr>
          <w:rFonts w:hint="eastAsia"/>
          <w:sz w:val="22"/>
        </w:rPr>
        <w:t>平成</w:t>
      </w:r>
      <w:r w:rsidR="00BF752B" w:rsidRPr="0064298E">
        <w:rPr>
          <w:sz w:val="22"/>
        </w:rPr>
        <w:t>22</w:t>
      </w:r>
      <w:r w:rsidR="00784291" w:rsidRPr="0064298E">
        <w:rPr>
          <w:rFonts w:hint="eastAsia"/>
          <w:sz w:val="22"/>
        </w:rPr>
        <w:t>年の</w:t>
      </w:r>
      <w:r w:rsidR="00784291" w:rsidRPr="0064298E">
        <w:rPr>
          <w:sz w:val="22"/>
        </w:rPr>
        <w:t>法人化を契機に</w:t>
      </w:r>
      <w:r w:rsidR="008603A5" w:rsidRPr="0064298E">
        <w:rPr>
          <w:rFonts w:hint="eastAsia"/>
          <w:sz w:val="22"/>
        </w:rPr>
        <w:t>、経営を継承し</w:t>
      </w:r>
      <w:r w:rsidR="008603A5" w:rsidRPr="0064298E">
        <w:rPr>
          <w:sz w:val="22"/>
        </w:rPr>
        <w:t>、代表</w:t>
      </w:r>
      <w:r w:rsidR="008603A5" w:rsidRPr="0064298E">
        <w:rPr>
          <w:rFonts w:hint="eastAsia"/>
          <w:sz w:val="22"/>
        </w:rPr>
        <w:t>に</w:t>
      </w:r>
      <w:r w:rsidR="008603A5" w:rsidRPr="0064298E">
        <w:rPr>
          <w:sz w:val="22"/>
        </w:rPr>
        <w:t>就任。</w:t>
      </w:r>
      <w:r w:rsidR="00BF752B" w:rsidRPr="0064298E">
        <w:rPr>
          <w:rFonts w:hint="eastAsia"/>
          <w:sz w:val="22"/>
        </w:rPr>
        <w:t>当時</w:t>
      </w:r>
      <w:r w:rsidR="00BF752B" w:rsidRPr="0064298E">
        <w:rPr>
          <w:sz w:val="22"/>
        </w:rPr>
        <w:t>、</w:t>
      </w:r>
      <w:r w:rsidR="00BF752B" w:rsidRPr="0064298E">
        <w:rPr>
          <w:rFonts w:hint="eastAsia"/>
          <w:sz w:val="22"/>
        </w:rPr>
        <w:t>50haであった</w:t>
      </w:r>
      <w:r w:rsidR="00BF752B" w:rsidRPr="0064298E">
        <w:rPr>
          <w:sz w:val="22"/>
        </w:rPr>
        <w:t>経営面積は</w:t>
      </w:r>
      <w:r w:rsidR="003C37D6" w:rsidRPr="0064298E">
        <w:rPr>
          <w:rFonts w:hint="eastAsia"/>
          <w:sz w:val="22"/>
        </w:rPr>
        <w:t>現在</w:t>
      </w:r>
      <w:r w:rsidR="003C37D6" w:rsidRPr="0064298E">
        <w:rPr>
          <w:sz w:val="22"/>
        </w:rPr>
        <w:t>、</w:t>
      </w:r>
      <w:r w:rsidR="00BF752B" w:rsidRPr="0064298E">
        <w:rPr>
          <w:rFonts w:hint="eastAsia"/>
          <w:sz w:val="22"/>
        </w:rPr>
        <w:t>100haとなり</w:t>
      </w:r>
      <w:r w:rsidR="00BF752B" w:rsidRPr="0064298E">
        <w:rPr>
          <w:sz w:val="22"/>
        </w:rPr>
        <w:t>、</w:t>
      </w:r>
      <w:r w:rsidR="00BF752B" w:rsidRPr="0064298E">
        <w:rPr>
          <w:rFonts w:hint="eastAsia"/>
          <w:sz w:val="22"/>
        </w:rPr>
        <w:t>今後も</w:t>
      </w:r>
      <w:r w:rsidR="00BF752B" w:rsidRPr="0064298E">
        <w:rPr>
          <w:sz w:val="22"/>
        </w:rPr>
        <w:t>拡大が見込まれる。平成</w:t>
      </w:r>
      <w:r w:rsidR="003C37D6" w:rsidRPr="0064298E">
        <w:rPr>
          <w:rFonts w:hint="eastAsia"/>
          <w:sz w:val="22"/>
        </w:rPr>
        <w:t>27</w:t>
      </w:r>
      <w:r w:rsidR="00BF752B" w:rsidRPr="0064298E">
        <w:rPr>
          <w:sz w:val="22"/>
        </w:rPr>
        <w:t>年</w:t>
      </w:r>
      <w:r w:rsidR="00245DB1" w:rsidRPr="0064298E">
        <w:rPr>
          <w:rFonts w:hint="eastAsia"/>
          <w:sz w:val="22"/>
        </w:rPr>
        <w:t>、</w:t>
      </w:r>
      <w:r w:rsidR="00BF752B" w:rsidRPr="0064298E">
        <w:rPr>
          <w:sz w:val="22"/>
        </w:rPr>
        <w:t>農業の未来を</w:t>
      </w:r>
      <w:r w:rsidR="00BF752B" w:rsidRPr="0064298E">
        <w:rPr>
          <w:rFonts w:hint="eastAsia"/>
          <w:sz w:val="22"/>
        </w:rPr>
        <w:t>作る</w:t>
      </w:r>
      <w:r w:rsidR="00BF752B" w:rsidRPr="0064298E">
        <w:rPr>
          <w:sz w:val="22"/>
        </w:rPr>
        <w:t>女性活躍経営体</w:t>
      </w:r>
      <w:r w:rsidR="00BF752B" w:rsidRPr="0064298E">
        <w:rPr>
          <w:rFonts w:hint="eastAsia"/>
          <w:sz w:val="22"/>
        </w:rPr>
        <w:t>100選に</w:t>
      </w:r>
      <w:r w:rsidR="00BF752B" w:rsidRPr="0064298E">
        <w:rPr>
          <w:sz w:val="22"/>
        </w:rPr>
        <w:t>選出。平成</w:t>
      </w:r>
      <w:r w:rsidR="00BF752B" w:rsidRPr="0064298E">
        <w:rPr>
          <w:rFonts w:hint="eastAsia"/>
          <w:sz w:val="22"/>
        </w:rPr>
        <w:t>29年度全国優良経営体表彰農林水産</w:t>
      </w:r>
      <w:r w:rsidR="00BF752B" w:rsidRPr="0064298E">
        <w:rPr>
          <w:sz w:val="22"/>
        </w:rPr>
        <w:t>大臣賞受賞。</w:t>
      </w:r>
    </w:p>
    <w:p w:rsidR="00C374E2" w:rsidRPr="0064298E" w:rsidRDefault="00C374E2" w:rsidP="0064298E">
      <w:pPr>
        <w:pStyle w:val="a3"/>
        <w:adjustRightInd/>
        <w:ind w:left="1791" w:hangingChars="900" w:hanging="1791"/>
        <w:rPr>
          <w:sz w:val="22"/>
        </w:rPr>
      </w:pPr>
      <w:r w:rsidRPr="0064298E">
        <w:rPr>
          <w:rFonts w:hint="eastAsia"/>
          <w:sz w:val="22"/>
        </w:rPr>
        <w:t xml:space="preserve">　</w:t>
      </w:r>
      <w:r w:rsidRPr="0064298E">
        <w:rPr>
          <w:sz w:val="22"/>
        </w:rPr>
        <w:t xml:space="preserve">　　</w:t>
      </w:r>
    </w:p>
    <w:p w:rsidR="00C374E2" w:rsidRPr="0064298E" w:rsidRDefault="00567AD8" w:rsidP="0064298E">
      <w:pPr>
        <w:pStyle w:val="a3"/>
        <w:adjustRightInd/>
        <w:ind w:firstLineChars="500" w:firstLine="995"/>
        <w:rPr>
          <w:rFonts w:asciiTheme="majorEastAsia" w:eastAsiaTheme="majorEastAsia" w:hAnsiTheme="majorEastAsia"/>
          <w:sz w:val="22"/>
        </w:rPr>
      </w:pPr>
      <w:r w:rsidRPr="0064298E">
        <w:rPr>
          <w:rFonts w:asciiTheme="majorEastAsia" w:eastAsiaTheme="majorEastAsia" w:hAnsiTheme="majorEastAsia" w:hint="eastAsia"/>
          <w:sz w:val="22"/>
        </w:rPr>
        <w:t>実践報告２</w:t>
      </w:r>
      <w:r w:rsidR="00C374E2" w:rsidRPr="0064298E">
        <w:rPr>
          <w:rFonts w:asciiTheme="majorEastAsia" w:eastAsiaTheme="majorEastAsia" w:hAnsiTheme="majorEastAsia"/>
          <w:sz w:val="22"/>
        </w:rPr>
        <w:t>（</w:t>
      </w:r>
      <w:r w:rsidRPr="0064298E">
        <w:rPr>
          <w:rFonts w:asciiTheme="majorEastAsia" w:eastAsiaTheme="majorEastAsia" w:hAnsiTheme="majorEastAsia" w:hint="eastAsia"/>
          <w:sz w:val="22"/>
        </w:rPr>
        <w:t>１５</w:t>
      </w:r>
      <w:r w:rsidR="00C374E2" w:rsidRPr="0064298E">
        <w:rPr>
          <w:rFonts w:asciiTheme="majorEastAsia" w:eastAsiaTheme="majorEastAsia" w:hAnsiTheme="majorEastAsia"/>
          <w:sz w:val="22"/>
        </w:rPr>
        <w:t>時</w:t>
      </w:r>
      <w:r w:rsidR="006753FD" w:rsidRPr="0064298E">
        <w:rPr>
          <w:rFonts w:asciiTheme="majorEastAsia" w:eastAsiaTheme="majorEastAsia" w:hAnsiTheme="majorEastAsia" w:hint="eastAsia"/>
          <w:sz w:val="22"/>
        </w:rPr>
        <w:t>１</w:t>
      </w:r>
      <w:r w:rsidR="00C374E2" w:rsidRPr="0064298E">
        <w:rPr>
          <w:rFonts w:asciiTheme="majorEastAsia" w:eastAsiaTheme="majorEastAsia" w:hAnsiTheme="majorEastAsia" w:hint="eastAsia"/>
          <w:sz w:val="22"/>
        </w:rPr>
        <w:t>０</w:t>
      </w:r>
      <w:r w:rsidRPr="0064298E">
        <w:rPr>
          <w:rFonts w:asciiTheme="majorEastAsia" w:eastAsiaTheme="majorEastAsia" w:hAnsiTheme="majorEastAsia"/>
          <w:sz w:val="22"/>
        </w:rPr>
        <w:t>分～</w:t>
      </w:r>
      <w:r w:rsidRPr="0064298E">
        <w:rPr>
          <w:rFonts w:asciiTheme="majorEastAsia" w:eastAsiaTheme="majorEastAsia" w:hAnsiTheme="majorEastAsia" w:hint="eastAsia"/>
          <w:sz w:val="22"/>
        </w:rPr>
        <w:t>１５</w:t>
      </w:r>
      <w:r w:rsidR="00C374E2" w:rsidRPr="0064298E">
        <w:rPr>
          <w:rFonts w:asciiTheme="majorEastAsia" w:eastAsiaTheme="majorEastAsia" w:hAnsiTheme="majorEastAsia"/>
          <w:sz w:val="22"/>
        </w:rPr>
        <w:t>時</w:t>
      </w:r>
      <w:r w:rsidR="006753FD" w:rsidRPr="0064298E">
        <w:rPr>
          <w:rFonts w:asciiTheme="majorEastAsia" w:eastAsiaTheme="majorEastAsia" w:hAnsiTheme="majorEastAsia" w:hint="eastAsia"/>
          <w:sz w:val="22"/>
        </w:rPr>
        <w:t>５</w:t>
      </w:r>
      <w:r w:rsidR="00C374E2" w:rsidRPr="0064298E">
        <w:rPr>
          <w:rFonts w:asciiTheme="majorEastAsia" w:eastAsiaTheme="majorEastAsia" w:hAnsiTheme="majorEastAsia"/>
          <w:sz w:val="22"/>
        </w:rPr>
        <w:t>０分）</w:t>
      </w:r>
    </w:p>
    <w:p w:rsidR="00C374E2" w:rsidRPr="0064298E" w:rsidRDefault="00567AD8" w:rsidP="0064298E">
      <w:pPr>
        <w:pStyle w:val="a3"/>
        <w:adjustRightInd/>
        <w:ind w:left="1791" w:hangingChars="900" w:hanging="1791"/>
        <w:rPr>
          <w:sz w:val="22"/>
        </w:rPr>
      </w:pPr>
      <w:r w:rsidRPr="0064298E">
        <w:rPr>
          <w:sz w:val="22"/>
        </w:rPr>
        <w:t xml:space="preserve">        </w:t>
      </w:r>
      <w:r w:rsidRPr="0064298E">
        <w:rPr>
          <w:rFonts w:hint="eastAsia"/>
          <w:sz w:val="22"/>
        </w:rPr>
        <w:t xml:space="preserve">　</w:t>
      </w:r>
      <w:r w:rsidR="006753FD" w:rsidRPr="0064298E">
        <w:rPr>
          <w:rFonts w:hint="eastAsia"/>
          <w:sz w:val="22"/>
        </w:rPr>
        <w:t>報告者</w:t>
      </w:r>
      <w:r w:rsidR="00C374E2" w:rsidRPr="0064298E">
        <w:rPr>
          <w:sz w:val="22"/>
        </w:rPr>
        <w:t>：</w:t>
      </w:r>
      <w:r w:rsidR="009D33E0" w:rsidRPr="0064298E">
        <w:rPr>
          <w:rFonts w:hint="eastAsia"/>
          <w:sz w:val="22"/>
        </w:rPr>
        <w:t>有限会社</w:t>
      </w:r>
      <w:r w:rsidR="003F00F1" w:rsidRPr="0064298E">
        <w:rPr>
          <w:rFonts w:hint="eastAsia"/>
          <w:sz w:val="22"/>
        </w:rPr>
        <w:t>平田観光農園</w:t>
      </w:r>
      <w:r w:rsidR="008603A5" w:rsidRPr="0064298E">
        <w:rPr>
          <w:rFonts w:hint="eastAsia"/>
          <w:sz w:val="22"/>
        </w:rPr>
        <w:t xml:space="preserve">　</w:t>
      </w:r>
      <w:r w:rsidR="008603A5" w:rsidRPr="0064298E">
        <w:rPr>
          <w:sz w:val="22"/>
        </w:rPr>
        <w:t>取締役</w:t>
      </w:r>
      <w:r w:rsidR="003F00F1" w:rsidRPr="0064298E">
        <w:rPr>
          <w:rFonts w:hint="eastAsia"/>
          <w:sz w:val="22"/>
        </w:rPr>
        <w:t>社長</w:t>
      </w:r>
      <w:r w:rsidR="008603A5" w:rsidRPr="0064298E">
        <w:rPr>
          <w:sz w:val="22"/>
        </w:rPr>
        <w:t xml:space="preserve">　</w:t>
      </w:r>
      <w:r w:rsidR="003F00F1" w:rsidRPr="0064298E">
        <w:rPr>
          <w:rFonts w:hint="eastAsia"/>
          <w:sz w:val="22"/>
        </w:rPr>
        <w:t>平田</w:t>
      </w:r>
      <w:r w:rsidR="003F00F1" w:rsidRPr="0064298E">
        <w:rPr>
          <w:sz w:val="22"/>
        </w:rPr>
        <w:t xml:space="preserve"> 真一</w:t>
      </w:r>
      <w:r w:rsidR="008603A5" w:rsidRPr="0064298E">
        <w:rPr>
          <w:rFonts w:hint="eastAsia"/>
          <w:sz w:val="22"/>
        </w:rPr>
        <w:t xml:space="preserve">　</w:t>
      </w:r>
      <w:r w:rsidR="00C374E2" w:rsidRPr="0064298E">
        <w:rPr>
          <w:sz w:val="22"/>
        </w:rPr>
        <w:t>氏</w:t>
      </w:r>
    </w:p>
    <w:p w:rsidR="00565849" w:rsidRPr="0064298E" w:rsidRDefault="00567AD8" w:rsidP="0064298E">
      <w:pPr>
        <w:pStyle w:val="a3"/>
        <w:adjustRightInd/>
        <w:ind w:left="1791" w:hangingChars="900" w:hanging="1791"/>
        <w:rPr>
          <w:sz w:val="22"/>
        </w:rPr>
      </w:pPr>
      <w:r w:rsidRPr="0064298E">
        <w:rPr>
          <w:rFonts w:hint="eastAsia"/>
          <w:sz w:val="22"/>
        </w:rPr>
        <w:t xml:space="preserve">　　　　　</w:t>
      </w:r>
      <w:r w:rsidR="006753FD" w:rsidRPr="0064298E">
        <w:rPr>
          <w:rFonts w:hint="eastAsia"/>
          <w:sz w:val="22"/>
        </w:rPr>
        <w:t>概　要</w:t>
      </w:r>
      <w:r w:rsidR="00C374E2" w:rsidRPr="0064298E">
        <w:rPr>
          <w:rFonts w:hint="eastAsia"/>
          <w:sz w:val="22"/>
        </w:rPr>
        <w:t>：</w:t>
      </w:r>
      <w:r w:rsidR="00FA3755" w:rsidRPr="0064298E">
        <w:rPr>
          <w:rFonts w:hint="eastAsia"/>
          <w:sz w:val="22"/>
        </w:rPr>
        <w:t>平成</w:t>
      </w:r>
      <w:r w:rsidR="003C37D6" w:rsidRPr="0064298E">
        <w:rPr>
          <w:sz w:val="22"/>
        </w:rPr>
        <w:t>19</w:t>
      </w:r>
      <w:r w:rsidR="00A64041" w:rsidRPr="0064298E">
        <w:rPr>
          <w:sz w:val="22"/>
        </w:rPr>
        <w:t>年</w:t>
      </w:r>
      <w:r w:rsidR="00FA3755" w:rsidRPr="0064298E">
        <w:rPr>
          <w:rFonts w:hint="eastAsia"/>
          <w:sz w:val="22"/>
        </w:rPr>
        <w:t>に</w:t>
      </w:r>
      <w:r w:rsidR="00BF752B" w:rsidRPr="0064298E">
        <w:rPr>
          <w:sz w:val="22"/>
        </w:rPr>
        <w:t>3</w:t>
      </w:r>
      <w:r w:rsidR="003C37D6" w:rsidRPr="0064298E">
        <w:rPr>
          <w:sz w:val="22"/>
        </w:rPr>
        <w:t>代目</w:t>
      </w:r>
      <w:r w:rsidR="00A64041" w:rsidRPr="0064298E">
        <w:rPr>
          <w:sz w:val="22"/>
        </w:rPr>
        <w:t>社長に就任。</w:t>
      </w:r>
      <w:r w:rsidR="00BF752B" w:rsidRPr="0064298E">
        <w:rPr>
          <w:rFonts w:hint="eastAsia"/>
          <w:sz w:val="22"/>
        </w:rPr>
        <w:t>中山間地域の立地にもかかわらず、海外からを含め年間</w:t>
      </w:r>
      <w:r w:rsidR="00BF752B" w:rsidRPr="0064298E">
        <w:rPr>
          <w:sz w:val="22"/>
        </w:rPr>
        <w:t>17万人の来園者</w:t>
      </w:r>
      <w:r w:rsidR="003C37D6" w:rsidRPr="0064298E">
        <w:rPr>
          <w:rFonts w:hint="eastAsia"/>
          <w:sz w:val="22"/>
        </w:rPr>
        <w:t>を</w:t>
      </w:r>
      <w:r w:rsidR="003C37D6" w:rsidRPr="0064298E">
        <w:rPr>
          <w:sz w:val="22"/>
        </w:rPr>
        <w:t>誇る</w:t>
      </w:r>
      <w:r w:rsidR="00BF752B" w:rsidRPr="0064298E">
        <w:rPr>
          <w:sz w:val="22"/>
        </w:rPr>
        <w:t>。</w:t>
      </w:r>
      <w:r w:rsidR="00565849" w:rsidRPr="0064298E">
        <w:rPr>
          <w:rFonts w:hint="eastAsia"/>
          <w:sz w:val="22"/>
        </w:rPr>
        <w:t>先代の苦労と</w:t>
      </w:r>
      <w:r w:rsidR="00565849" w:rsidRPr="0064298E">
        <w:rPr>
          <w:sz w:val="22"/>
        </w:rPr>
        <w:t>努力に強い敬意を示す一方で、</w:t>
      </w:r>
      <w:r w:rsidR="00565849" w:rsidRPr="0064298E">
        <w:rPr>
          <w:rFonts w:hint="eastAsia"/>
          <w:sz w:val="22"/>
        </w:rPr>
        <w:t>世襲農業に</w:t>
      </w:r>
      <w:r w:rsidR="00565849" w:rsidRPr="0064298E">
        <w:rPr>
          <w:sz w:val="22"/>
        </w:rPr>
        <w:t>限界を感じ、</w:t>
      </w:r>
      <w:r w:rsidR="00565849" w:rsidRPr="0064298E">
        <w:rPr>
          <w:rFonts w:hint="eastAsia"/>
          <w:sz w:val="22"/>
        </w:rPr>
        <w:t>会社</w:t>
      </w:r>
      <w:r w:rsidR="00565849" w:rsidRPr="0064298E">
        <w:rPr>
          <w:sz w:val="22"/>
        </w:rPr>
        <w:t>組織で</w:t>
      </w:r>
      <w:r w:rsidR="00565849" w:rsidRPr="0064298E">
        <w:rPr>
          <w:rFonts w:hint="eastAsia"/>
          <w:sz w:val="22"/>
        </w:rPr>
        <w:t>能力の</w:t>
      </w:r>
      <w:r w:rsidR="00565849" w:rsidRPr="0064298E">
        <w:rPr>
          <w:sz w:val="22"/>
        </w:rPr>
        <w:t>あるものが上に上がれる</w:t>
      </w:r>
      <w:r w:rsidR="00BF752B" w:rsidRPr="0064298E">
        <w:rPr>
          <w:rFonts w:hint="eastAsia"/>
          <w:sz w:val="22"/>
        </w:rPr>
        <w:t>、多くの知恵を集結して困難を克服できる</w:t>
      </w:r>
      <w:r w:rsidR="00565849" w:rsidRPr="0064298E">
        <w:rPr>
          <w:rFonts w:hint="eastAsia"/>
          <w:sz w:val="22"/>
        </w:rPr>
        <w:t>農業を</w:t>
      </w:r>
      <w:r w:rsidR="00565849" w:rsidRPr="0064298E">
        <w:rPr>
          <w:sz w:val="22"/>
        </w:rPr>
        <w:t>目指している。</w:t>
      </w:r>
    </w:p>
    <w:p w:rsidR="003C37D6" w:rsidRPr="0064298E" w:rsidRDefault="00C374E2" w:rsidP="0064298E">
      <w:pPr>
        <w:pStyle w:val="a3"/>
        <w:adjustRightInd/>
        <w:ind w:left="1791" w:hangingChars="900" w:hanging="1791"/>
        <w:rPr>
          <w:sz w:val="22"/>
        </w:rPr>
      </w:pPr>
      <w:r w:rsidRPr="0064298E">
        <w:rPr>
          <w:rFonts w:hint="eastAsia"/>
          <w:sz w:val="22"/>
        </w:rPr>
        <w:t xml:space="preserve">　</w:t>
      </w:r>
      <w:r w:rsidR="006753FD" w:rsidRPr="0064298E">
        <w:rPr>
          <w:sz w:val="22"/>
        </w:rPr>
        <w:t xml:space="preserve">　</w:t>
      </w:r>
    </w:p>
    <w:p w:rsidR="00C374E2" w:rsidRPr="0064298E" w:rsidRDefault="006753FD" w:rsidP="0064298E">
      <w:pPr>
        <w:pStyle w:val="a3"/>
        <w:adjustRightInd/>
        <w:ind w:leftChars="200" w:left="1971" w:hangingChars="700" w:hanging="1533"/>
        <w:rPr>
          <w:rFonts w:asciiTheme="majorEastAsia" w:eastAsiaTheme="majorEastAsia" w:hAnsiTheme="majorEastAsia"/>
          <w:szCs w:val="26"/>
        </w:rPr>
      </w:pPr>
      <w:r w:rsidRPr="0064298E">
        <w:rPr>
          <w:rFonts w:asciiTheme="majorEastAsia" w:eastAsiaTheme="majorEastAsia" w:hAnsiTheme="majorEastAsia" w:hint="eastAsia"/>
          <w:szCs w:val="26"/>
        </w:rPr>
        <w:t>２</w:t>
      </w:r>
      <w:r w:rsidRPr="0064298E">
        <w:rPr>
          <w:rFonts w:asciiTheme="majorEastAsia" w:eastAsiaTheme="majorEastAsia" w:hAnsiTheme="majorEastAsia"/>
          <w:szCs w:val="26"/>
        </w:rPr>
        <w:t>）農業政策研修</w:t>
      </w:r>
    </w:p>
    <w:p w:rsidR="00C374E2" w:rsidRPr="0064298E" w:rsidRDefault="00A64041" w:rsidP="0064298E">
      <w:pPr>
        <w:pStyle w:val="a3"/>
        <w:adjustRightInd/>
        <w:ind w:leftChars="300" w:left="1851" w:hangingChars="600" w:hanging="1194"/>
        <w:rPr>
          <w:rFonts w:asciiTheme="majorEastAsia" w:eastAsiaTheme="majorEastAsia" w:hAnsiTheme="majorEastAsia"/>
          <w:sz w:val="22"/>
        </w:rPr>
      </w:pPr>
      <w:r w:rsidRPr="0064298E">
        <w:rPr>
          <w:rFonts w:asciiTheme="majorEastAsia" w:eastAsiaTheme="majorEastAsia" w:hAnsiTheme="majorEastAsia" w:hint="eastAsia"/>
          <w:sz w:val="22"/>
        </w:rPr>
        <w:t>①「ＧＡＰ・ＨＡＣＣＰについて」（仮題）</w:t>
      </w:r>
      <w:r w:rsidR="00567AD8" w:rsidRPr="0064298E">
        <w:rPr>
          <w:rFonts w:asciiTheme="majorEastAsia" w:eastAsiaTheme="majorEastAsia" w:hAnsiTheme="majorEastAsia" w:hint="eastAsia"/>
          <w:sz w:val="22"/>
        </w:rPr>
        <w:t>（１６</w:t>
      </w:r>
      <w:r w:rsidR="00C374E2" w:rsidRPr="0064298E">
        <w:rPr>
          <w:rFonts w:asciiTheme="majorEastAsia" w:eastAsiaTheme="majorEastAsia" w:hAnsiTheme="majorEastAsia" w:hint="eastAsia"/>
          <w:sz w:val="22"/>
        </w:rPr>
        <w:t>時</w:t>
      </w:r>
      <w:r w:rsidR="006753FD" w:rsidRPr="0064298E">
        <w:rPr>
          <w:rFonts w:asciiTheme="majorEastAsia" w:eastAsiaTheme="majorEastAsia" w:hAnsiTheme="majorEastAsia" w:hint="eastAsia"/>
          <w:sz w:val="22"/>
        </w:rPr>
        <w:t>０</w:t>
      </w:r>
      <w:r w:rsidR="00C374E2" w:rsidRPr="0064298E">
        <w:rPr>
          <w:rFonts w:asciiTheme="majorEastAsia" w:eastAsiaTheme="majorEastAsia" w:hAnsiTheme="majorEastAsia" w:hint="eastAsia"/>
          <w:sz w:val="22"/>
        </w:rPr>
        <w:t>０</w:t>
      </w:r>
      <w:r w:rsidR="00C374E2" w:rsidRPr="0064298E">
        <w:rPr>
          <w:rFonts w:asciiTheme="majorEastAsia" w:eastAsiaTheme="majorEastAsia" w:hAnsiTheme="majorEastAsia"/>
          <w:sz w:val="22"/>
        </w:rPr>
        <w:t>分</w:t>
      </w:r>
      <w:r w:rsidR="00567AD8" w:rsidRPr="0064298E">
        <w:rPr>
          <w:rFonts w:asciiTheme="majorEastAsia" w:eastAsiaTheme="majorEastAsia" w:hAnsiTheme="majorEastAsia" w:hint="eastAsia"/>
          <w:sz w:val="22"/>
        </w:rPr>
        <w:t>～１６</w:t>
      </w:r>
      <w:r w:rsidR="00C374E2" w:rsidRPr="0064298E">
        <w:rPr>
          <w:rFonts w:asciiTheme="majorEastAsia" w:eastAsiaTheme="majorEastAsia" w:hAnsiTheme="majorEastAsia" w:hint="eastAsia"/>
          <w:sz w:val="22"/>
        </w:rPr>
        <w:t>時</w:t>
      </w:r>
      <w:r w:rsidR="006753FD" w:rsidRPr="0064298E">
        <w:rPr>
          <w:rFonts w:asciiTheme="majorEastAsia" w:eastAsiaTheme="majorEastAsia" w:hAnsiTheme="majorEastAsia" w:hint="eastAsia"/>
          <w:sz w:val="22"/>
        </w:rPr>
        <w:t>４</w:t>
      </w:r>
      <w:r w:rsidR="00C374E2" w:rsidRPr="0064298E">
        <w:rPr>
          <w:rFonts w:asciiTheme="majorEastAsia" w:eastAsiaTheme="majorEastAsia" w:hAnsiTheme="majorEastAsia" w:hint="eastAsia"/>
          <w:sz w:val="22"/>
        </w:rPr>
        <w:t>５</w:t>
      </w:r>
      <w:r w:rsidR="00C374E2" w:rsidRPr="0064298E">
        <w:rPr>
          <w:rFonts w:asciiTheme="majorEastAsia" w:eastAsiaTheme="majorEastAsia" w:hAnsiTheme="majorEastAsia"/>
          <w:sz w:val="22"/>
        </w:rPr>
        <w:t>分</w:t>
      </w:r>
      <w:r w:rsidR="00C374E2" w:rsidRPr="0064298E">
        <w:rPr>
          <w:rFonts w:asciiTheme="majorEastAsia" w:eastAsiaTheme="majorEastAsia" w:hAnsiTheme="majorEastAsia" w:hint="eastAsia"/>
          <w:sz w:val="22"/>
        </w:rPr>
        <w:t>）</w:t>
      </w:r>
    </w:p>
    <w:p w:rsidR="00C374E2" w:rsidRPr="0064298E" w:rsidRDefault="00C374E2" w:rsidP="0064298E">
      <w:pPr>
        <w:pStyle w:val="a3"/>
        <w:adjustRightInd/>
        <w:ind w:leftChars="400" w:left="1871" w:hangingChars="500" w:hanging="995"/>
        <w:rPr>
          <w:sz w:val="22"/>
        </w:rPr>
      </w:pPr>
      <w:r w:rsidRPr="0064298E">
        <w:rPr>
          <w:rFonts w:hint="eastAsia"/>
          <w:sz w:val="22"/>
        </w:rPr>
        <w:t xml:space="preserve">◇講　師：農林水産省　</w:t>
      </w:r>
      <w:r w:rsidR="00B45700" w:rsidRPr="0064298E">
        <w:rPr>
          <w:rFonts w:hint="eastAsia"/>
          <w:sz w:val="22"/>
        </w:rPr>
        <w:t>生産局</w:t>
      </w:r>
      <w:r w:rsidR="00B45700" w:rsidRPr="0064298E">
        <w:rPr>
          <w:sz w:val="22"/>
        </w:rPr>
        <w:t xml:space="preserve">　農業環境対策課長　及川　仁</w:t>
      </w:r>
      <w:r w:rsidR="000220C1" w:rsidRPr="0064298E">
        <w:rPr>
          <w:rFonts w:hint="eastAsia"/>
          <w:sz w:val="22"/>
        </w:rPr>
        <w:t xml:space="preserve">　</w:t>
      </w:r>
      <w:r w:rsidR="000220C1" w:rsidRPr="0064298E">
        <w:rPr>
          <w:sz w:val="22"/>
        </w:rPr>
        <w:t>氏</w:t>
      </w:r>
      <w:r w:rsidR="00784291" w:rsidRPr="0064298E">
        <w:rPr>
          <w:rFonts w:hint="eastAsia"/>
          <w:sz w:val="22"/>
        </w:rPr>
        <w:t>（予定）</w:t>
      </w:r>
    </w:p>
    <w:p w:rsidR="00B45700" w:rsidRPr="0064298E" w:rsidRDefault="00C374E2" w:rsidP="0064298E">
      <w:pPr>
        <w:pStyle w:val="a3"/>
        <w:adjustRightInd/>
        <w:ind w:leftChars="400" w:left="1871" w:hangingChars="500" w:hanging="995"/>
        <w:rPr>
          <w:sz w:val="22"/>
        </w:rPr>
      </w:pPr>
      <w:r w:rsidRPr="0064298E">
        <w:rPr>
          <w:rFonts w:hint="eastAsia"/>
          <w:sz w:val="22"/>
        </w:rPr>
        <w:t>◇内　容：</w:t>
      </w:r>
      <w:r w:rsidR="000220C1" w:rsidRPr="0064298E">
        <w:rPr>
          <w:rFonts w:hint="eastAsia"/>
          <w:sz w:val="22"/>
        </w:rPr>
        <w:t>東京オリンピック開催に</w:t>
      </w:r>
      <w:r w:rsidR="00F56AFC">
        <w:rPr>
          <w:sz w:val="22"/>
        </w:rPr>
        <w:t>伴い</w:t>
      </w:r>
      <w:r w:rsidR="000220C1" w:rsidRPr="0064298E">
        <w:rPr>
          <w:sz w:val="22"/>
        </w:rPr>
        <w:t>一層の</w:t>
      </w:r>
      <w:r w:rsidR="00CA5305" w:rsidRPr="0064298E">
        <w:rPr>
          <w:rFonts w:hint="eastAsia"/>
          <w:sz w:val="22"/>
        </w:rPr>
        <w:t>注目を</w:t>
      </w:r>
      <w:r w:rsidR="00CA5305" w:rsidRPr="0064298E">
        <w:rPr>
          <w:sz w:val="22"/>
        </w:rPr>
        <w:t>集めている</w:t>
      </w:r>
      <w:r w:rsidR="00F56AFC">
        <w:rPr>
          <w:rFonts w:hint="eastAsia"/>
          <w:sz w:val="22"/>
        </w:rPr>
        <w:t>GAP</w:t>
      </w:r>
      <w:r w:rsidR="00B45700" w:rsidRPr="0064298E">
        <w:rPr>
          <w:rFonts w:hint="eastAsia"/>
          <w:sz w:val="22"/>
        </w:rPr>
        <w:t>、</w:t>
      </w:r>
      <w:r w:rsidR="000220C1" w:rsidRPr="0064298E">
        <w:rPr>
          <w:rFonts w:hint="eastAsia"/>
          <w:sz w:val="22"/>
        </w:rPr>
        <w:t>輸出</w:t>
      </w:r>
      <w:r w:rsidR="00CA5305" w:rsidRPr="0064298E">
        <w:rPr>
          <w:sz w:val="22"/>
        </w:rPr>
        <w:t>のために</w:t>
      </w:r>
      <w:r w:rsidR="00CA5305" w:rsidRPr="0064298E">
        <w:rPr>
          <w:rFonts w:hint="eastAsia"/>
          <w:sz w:val="22"/>
        </w:rPr>
        <w:t>も</w:t>
      </w:r>
      <w:r w:rsidR="000220C1" w:rsidRPr="0064298E">
        <w:rPr>
          <w:rFonts w:hint="eastAsia"/>
          <w:sz w:val="22"/>
        </w:rPr>
        <w:t>取得が</w:t>
      </w:r>
      <w:r w:rsidR="000220C1" w:rsidRPr="0064298E">
        <w:rPr>
          <w:sz w:val="22"/>
        </w:rPr>
        <w:t>推奨され、2020</w:t>
      </w:r>
      <w:r w:rsidR="00CA5305" w:rsidRPr="0064298E">
        <w:rPr>
          <w:sz w:val="22"/>
        </w:rPr>
        <w:t>年に</w:t>
      </w:r>
      <w:r w:rsidR="00CA5305" w:rsidRPr="0064298E">
        <w:rPr>
          <w:rFonts w:hint="eastAsia"/>
          <w:sz w:val="22"/>
        </w:rPr>
        <w:t>は</w:t>
      </w:r>
      <w:r w:rsidR="00CA5305" w:rsidRPr="0064298E">
        <w:rPr>
          <w:sz w:val="22"/>
        </w:rPr>
        <w:t>取得が</w:t>
      </w:r>
      <w:r w:rsidR="0019751B" w:rsidRPr="0064298E">
        <w:rPr>
          <w:rFonts w:hint="eastAsia"/>
          <w:sz w:val="22"/>
        </w:rPr>
        <w:t>一部</w:t>
      </w:r>
      <w:r w:rsidR="000220C1" w:rsidRPr="0064298E">
        <w:rPr>
          <w:sz w:val="22"/>
        </w:rPr>
        <w:t>義務化</w:t>
      </w:r>
      <w:r w:rsidR="000220C1" w:rsidRPr="0064298E">
        <w:rPr>
          <w:rFonts w:hint="eastAsia"/>
          <w:sz w:val="22"/>
        </w:rPr>
        <w:t>される</w:t>
      </w:r>
      <w:r w:rsidR="000220C1" w:rsidRPr="0064298E">
        <w:rPr>
          <w:sz w:val="22"/>
        </w:rPr>
        <w:t>予定</w:t>
      </w:r>
      <w:r w:rsidR="000220C1" w:rsidRPr="0064298E">
        <w:rPr>
          <w:rFonts w:hint="eastAsia"/>
          <w:sz w:val="22"/>
        </w:rPr>
        <w:t>で</w:t>
      </w:r>
      <w:r w:rsidR="00CA5305" w:rsidRPr="0064298E">
        <w:rPr>
          <w:rFonts w:hint="eastAsia"/>
          <w:sz w:val="22"/>
        </w:rPr>
        <w:t>ある</w:t>
      </w:r>
      <w:r w:rsidR="00F56AFC">
        <w:rPr>
          <w:rFonts w:hint="eastAsia"/>
          <w:sz w:val="22"/>
        </w:rPr>
        <w:t>HACCP</w:t>
      </w:r>
      <w:r w:rsidR="00B45700" w:rsidRPr="0064298E">
        <w:rPr>
          <w:sz w:val="22"/>
        </w:rPr>
        <w:t>について</w:t>
      </w:r>
      <w:r w:rsidR="00A64041" w:rsidRPr="0064298E">
        <w:rPr>
          <w:rFonts w:hint="eastAsia"/>
          <w:sz w:val="22"/>
        </w:rPr>
        <w:t>研修</w:t>
      </w:r>
      <w:r w:rsidR="00A64041" w:rsidRPr="0064298E">
        <w:rPr>
          <w:sz w:val="22"/>
        </w:rPr>
        <w:t>します</w:t>
      </w:r>
      <w:r w:rsidR="00B45700" w:rsidRPr="0064298E">
        <w:rPr>
          <w:sz w:val="22"/>
        </w:rPr>
        <w:t>。</w:t>
      </w:r>
    </w:p>
    <w:p w:rsidR="003A17BB" w:rsidRPr="0064298E" w:rsidRDefault="00A64041" w:rsidP="0064298E">
      <w:pPr>
        <w:ind w:firstLineChars="300" w:firstLine="597"/>
        <w:rPr>
          <w:rFonts w:asciiTheme="majorEastAsia" w:eastAsiaTheme="majorEastAsia" w:hAnsiTheme="majorEastAsia"/>
          <w:sz w:val="22"/>
        </w:rPr>
      </w:pPr>
      <w:r w:rsidRPr="0064298E">
        <w:rPr>
          <w:rFonts w:asciiTheme="majorEastAsia" w:eastAsiaTheme="majorEastAsia" w:hAnsiTheme="majorEastAsia" w:hint="eastAsia"/>
          <w:sz w:val="22"/>
        </w:rPr>
        <w:t>②</w:t>
      </w:r>
      <w:r w:rsidR="00C374E2" w:rsidRPr="0064298E">
        <w:rPr>
          <w:rFonts w:asciiTheme="majorEastAsia" w:eastAsiaTheme="majorEastAsia" w:hAnsiTheme="majorEastAsia" w:hint="eastAsia"/>
          <w:sz w:val="22"/>
        </w:rPr>
        <w:t>「収入保険制度</w:t>
      </w:r>
      <w:r w:rsidR="003A17BB" w:rsidRPr="0064298E">
        <w:rPr>
          <w:rFonts w:asciiTheme="majorEastAsia" w:eastAsiaTheme="majorEastAsia" w:hAnsiTheme="majorEastAsia" w:hint="eastAsia"/>
          <w:sz w:val="22"/>
        </w:rPr>
        <w:t>について」</w:t>
      </w:r>
      <w:r w:rsidR="00C374E2" w:rsidRPr="0064298E">
        <w:rPr>
          <w:rFonts w:asciiTheme="majorEastAsia" w:eastAsiaTheme="majorEastAsia" w:hAnsiTheme="majorEastAsia" w:hint="eastAsia"/>
          <w:sz w:val="22"/>
        </w:rPr>
        <w:t>（仮題）</w:t>
      </w:r>
      <w:r w:rsidR="00567AD8" w:rsidRPr="0064298E">
        <w:rPr>
          <w:rFonts w:asciiTheme="majorEastAsia" w:eastAsiaTheme="majorEastAsia" w:hAnsiTheme="majorEastAsia" w:hint="eastAsia"/>
          <w:sz w:val="22"/>
        </w:rPr>
        <w:t>（１６時４５分～１７</w:t>
      </w:r>
      <w:r w:rsidRPr="0064298E">
        <w:rPr>
          <w:rFonts w:asciiTheme="majorEastAsia" w:eastAsiaTheme="majorEastAsia" w:hAnsiTheme="majorEastAsia" w:hint="eastAsia"/>
          <w:sz w:val="22"/>
        </w:rPr>
        <w:t>時３０分）</w:t>
      </w:r>
    </w:p>
    <w:p w:rsidR="003A17BB" w:rsidRPr="0064298E" w:rsidRDefault="003A17BB" w:rsidP="0064298E">
      <w:pPr>
        <w:ind w:firstLineChars="400" w:firstLine="796"/>
        <w:rPr>
          <w:rFonts w:asciiTheme="minorEastAsia" w:eastAsiaTheme="minorEastAsia" w:hAnsiTheme="minorEastAsia"/>
          <w:sz w:val="22"/>
        </w:rPr>
      </w:pPr>
      <w:r w:rsidRPr="0064298E">
        <w:rPr>
          <w:rFonts w:asciiTheme="minorEastAsia" w:eastAsiaTheme="minorEastAsia" w:hAnsiTheme="minorEastAsia" w:hint="eastAsia"/>
          <w:sz w:val="22"/>
        </w:rPr>
        <w:lastRenderedPageBreak/>
        <w:t xml:space="preserve">◇講　</w:t>
      </w:r>
      <w:r w:rsidR="00AF52C3" w:rsidRPr="0064298E">
        <w:rPr>
          <w:rFonts w:asciiTheme="minorEastAsia" w:eastAsiaTheme="minorEastAsia" w:hAnsiTheme="minorEastAsia" w:hint="eastAsia"/>
          <w:sz w:val="22"/>
        </w:rPr>
        <w:t>師</w:t>
      </w:r>
      <w:r w:rsidR="00C374E2" w:rsidRPr="0064298E">
        <w:rPr>
          <w:rFonts w:asciiTheme="minorEastAsia" w:eastAsiaTheme="minorEastAsia" w:hAnsiTheme="minorEastAsia" w:hint="eastAsia"/>
          <w:sz w:val="22"/>
        </w:rPr>
        <w:t>：</w:t>
      </w:r>
      <w:r w:rsidR="00F7014E" w:rsidRPr="0064298E">
        <w:rPr>
          <w:rFonts w:asciiTheme="minorEastAsia" w:eastAsiaTheme="minorEastAsia" w:hAnsiTheme="minorEastAsia" w:hint="eastAsia"/>
          <w:sz w:val="22"/>
        </w:rPr>
        <w:t>農林水産省　経営局保険</w:t>
      </w:r>
      <w:r w:rsidRPr="0064298E">
        <w:rPr>
          <w:rFonts w:asciiTheme="minorEastAsia" w:eastAsiaTheme="minorEastAsia" w:hAnsiTheme="minorEastAsia" w:hint="eastAsia"/>
          <w:sz w:val="22"/>
        </w:rPr>
        <w:t>課保険数理室　室長　窪山　富士男</w:t>
      </w:r>
      <w:r w:rsidR="000220C1" w:rsidRPr="0064298E">
        <w:rPr>
          <w:rFonts w:asciiTheme="minorEastAsia" w:eastAsiaTheme="minorEastAsia" w:hAnsiTheme="minorEastAsia" w:hint="eastAsia"/>
          <w:sz w:val="22"/>
        </w:rPr>
        <w:t xml:space="preserve">　</w:t>
      </w:r>
      <w:r w:rsidR="000220C1" w:rsidRPr="0064298E">
        <w:rPr>
          <w:rFonts w:asciiTheme="minorEastAsia" w:eastAsiaTheme="minorEastAsia" w:hAnsiTheme="minorEastAsia"/>
          <w:sz w:val="22"/>
        </w:rPr>
        <w:t>氏</w:t>
      </w:r>
    </w:p>
    <w:p w:rsidR="003A17BB" w:rsidRPr="0064298E" w:rsidRDefault="003A17BB" w:rsidP="00F56AFC">
      <w:pPr>
        <w:ind w:firstLineChars="400" w:firstLine="796"/>
        <w:rPr>
          <w:rFonts w:asciiTheme="minorEastAsia" w:eastAsiaTheme="minorEastAsia" w:hAnsiTheme="minorEastAsia"/>
          <w:sz w:val="22"/>
        </w:rPr>
      </w:pPr>
      <w:bookmarkStart w:id="0" w:name="_GoBack"/>
      <w:bookmarkEnd w:id="0"/>
      <w:r w:rsidRPr="0064298E">
        <w:rPr>
          <w:rFonts w:asciiTheme="minorEastAsia" w:eastAsiaTheme="minorEastAsia" w:hAnsiTheme="minorEastAsia" w:hint="eastAsia"/>
          <w:sz w:val="22"/>
        </w:rPr>
        <w:t xml:space="preserve">◇内　</w:t>
      </w:r>
      <w:r w:rsidR="00AF52C3" w:rsidRPr="0064298E">
        <w:rPr>
          <w:rFonts w:asciiTheme="minorEastAsia" w:eastAsiaTheme="minorEastAsia" w:hAnsiTheme="minorEastAsia" w:hint="eastAsia"/>
          <w:sz w:val="22"/>
        </w:rPr>
        <w:t>容</w:t>
      </w:r>
      <w:r w:rsidR="00C374E2" w:rsidRPr="0064298E">
        <w:rPr>
          <w:rFonts w:asciiTheme="minorEastAsia" w:eastAsiaTheme="minorEastAsia" w:hAnsiTheme="minorEastAsia" w:hint="eastAsia"/>
          <w:sz w:val="22"/>
        </w:rPr>
        <w:t>：</w:t>
      </w:r>
      <w:r w:rsidR="00CA5305" w:rsidRPr="0064298E">
        <w:rPr>
          <w:rFonts w:asciiTheme="minorEastAsia" w:eastAsiaTheme="minorEastAsia" w:hAnsiTheme="minorEastAsia" w:hint="eastAsia"/>
          <w:sz w:val="22"/>
        </w:rPr>
        <w:t>平成</w:t>
      </w:r>
      <w:r w:rsidR="00CA5305" w:rsidRPr="0064298E">
        <w:rPr>
          <w:rFonts w:asciiTheme="minorEastAsia" w:eastAsiaTheme="minorEastAsia" w:hAnsiTheme="minorEastAsia"/>
          <w:sz w:val="22"/>
        </w:rPr>
        <w:t>３１</w:t>
      </w:r>
      <w:r w:rsidR="00CA5305" w:rsidRPr="0064298E">
        <w:rPr>
          <w:rFonts w:asciiTheme="minorEastAsia" w:eastAsiaTheme="minorEastAsia" w:hAnsiTheme="minorEastAsia" w:hint="eastAsia"/>
          <w:sz w:val="22"/>
        </w:rPr>
        <w:t>年より導入される</w:t>
      </w:r>
      <w:r w:rsidR="00A64041" w:rsidRPr="0064298E">
        <w:rPr>
          <w:rFonts w:asciiTheme="minorEastAsia" w:eastAsiaTheme="minorEastAsia" w:hAnsiTheme="minorEastAsia" w:hint="eastAsia"/>
          <w:sz w:val="22"/>
        </w:rPr>
        <w:t>収入保険制度の制度概要や検討状況について研修します</w:t>
      </w:r>
      <w:r w:rsidRPr="0064298E">
        <w:rPr>
          <w:rFonts w:asciiTheme="minorEastAsia" w:eastAsiaTheme="minorEastAsia" w:hAnsiTheme="minorEastAsia" w:hint="eastAsia"/>
          <w:sz w:val="22"/>
        </w:rPr>
        <w:t>。</w:t>
      </w:r>
    </w:p>
    <w:p w:rsidR="009D33E0" w:rsidRPr="0064298E" w:rsidRDefault="009D33E0" w:rsidP="0064298E">
      <w:pPr>
        <w:ind w:firstLineChars="200" w:firstLine="398"/>
        <w:rPr>
          <w:rFonts w:asciiTheme="minorEastAsia" w:eastAsiaTheme="minorEastAsia" w:hAnsiTheme="minorEastAsia"/>
          <w:sz w:val="22"/>
        </w:rPr>
      </w:pPr>
    </w:p>
    <w:p w:rsidR="003A17BB" w:rsidRPr="0064298E" w:rsidRDefault="003A17BB" w:rsidP="0064298E">
      <w:pPr>
        <w:ind w:firstLineChars="200" w:firstLine="398"/>
        <w:rPr>
          <w:rFonts w:asciiTheme="minorEastAsia" w:eastAsiaTheme="minorEastAsia" w:hAnsiTheme="minorEastAsia"/>
          <w:sz w:val="22"/>
        </w:rPr>
      </w:pPr>
      <w:r w:rsidRPr="0064298E">
        <w:rPr>
          <w:rFonts w:asciiTheme="minorEastAsia" w:eastAsiaTheme="minorEastAsia" w:hAnsiTheme="minorEastAsia" w:hint="eastAsia"/>
          <w:sz w:val="22"/>
        </w:rPr>
        <w:t>※全体会終了後、交流会を行います。</w:t>
      </w:r>
      <w:r w:rsidR="003D1390" w:rsidRPr="0064298E">
        <w:rPr>
          <w:rFonts w:asciiTheme="minorEastAsia" w:eastAsiaTheme="minorEastAsia" w:hAnsiTheme="minorEastAsia" w:hint="eastAsia"/>
          <w:sz w:val="22"/>
        </w:rPr>
        <w:t>希望者は申込書（別紙２</w:t>
      </w:r>
      <w:r w:rsidR="002D6A62" w:rsidRPr="0064298E">
        <w:rPr>
          <w:rFonts w:asciiTheme="minorEastAsia" w:eastAsiaTheme="minorEastAsia" w:hAnsiTheme="minorEastAsia" w:hint="eastAsia"/>
          <w:sz w:val="22"/>
        </w:rPr>
        <w:t>）でご報告ください。</w:t>
      </w:r>
    </w:p>
    <w:p w:rsidR="00A64041" w:rsidRPr="0064298E" w:rsidRDefault="00A64041" w:rsidP="0064298E">
      <w:pPr>
        <w:pStyle w:val="a3"/>
        <w:tabs>
          <w:tab w:val="left" w:pos="1184"/>
          <w:tab w:val="left" w:pos="2370"/>
          <w:tab w:val="left" w:pos="3554"/>
          <w:tab w:val="left" w:pos="4740"/>
          <w:tab w:val="left" w:pos="5924"/>
          <w:tab w:val="left" w:pos="7110"/>
          <w:tab w:val="left" w:pos="8294"/>
        </w:tabs>
        <w:adjustRightInd/>
        <w:ind w:firstLineChars="300" w:firstLine="597"/>
        <w:rPr>
          <w:rFonts w:asciiTheme="minorEastAsia" w:eastAsiaTheme="minorEastAsia" w:hAnsiTheme="minorEastAsia" w:cs="Times New Roman"/>
          <w:sz w:val="22"/>
          <w:u w:val="single"/>
        </w:rPr>
      </w:pPr>
    </w:p>
    <w:p w:rsidR="005660D8" w:rsidRPr="0064298E" w:rsidRDefault="005660D8" w:rsidP="0064298E">
      <w:pPr>
        <w:pStyle w:val="a3"/>
        <w:tabs>
          <w:tab w:val="left" w:pos="1184"/>
          <w:tab w:val="left" w:pos="2370"/>
          <w:tab w:val="left" w:pos="3554"/>
          <w:tab w:val="left" w:pos="4740"/>
          <w:tab w:val="left" w:pos="5924"/>
          <w:tab w:val="left" w:pos="7110"/>
          <w:tab w:val="left" w:pos="8294"/>
        </w:tabs>
        <w:adjustRightInd/>
        <w:ind w:firstLineChars="300" w:firstLine="597"/>
        <w:rPr>
          <w:rFonts w:asciiTheme="minorEastAsia" w:eastAsiaTheme="minorEastAsia" w:hAnsiTheme="minorEastAsia" w:cs="Times New Roman"/>
          <w:sz w:val="22"/>
          <w:u w:val="single"/>
        </w:rPr>
      </w:pPr>
      <w:r w:rsidRPr="0064298E">
        <w:rPr>
          <w:rFonts w:asciiTheme="minorEastAsia" w:eastAsiaTheme="minorEastAsia" w:hAnsiTheme="minorEastAsia" w:cs="Times New Roman" w:hint="eastAsia"/>
          <w:sz w:val="22"/>
          <w:u w:val="single"/>
        </w:rPr>
        <w:t>第２日目　２月</w:t>
      </w:r>
      <w:r w:rsidR="00B45700" w:rsidRPr="0064298E">
        <w:rPr>
          <w:rFonts w:asciiTheme="minorEastAsia" w:eastAsiaTheme="minorEastAsia" w:hAnsiTheme="minorEastAsia" w:cs="Times New Roman" w:hint="eastAsia"/>
          <w:sz w:val="22"/>
          <w:u w:val="single"/>
        </w:rPr>
        <w:t>７日（水</w:t>
      </w:r>
      <w:r w:rsidR="00567AD8" w:rsidRPr="0064298E">
        <w:rPr>
          <w:rFonts w:asciiTheme="minorEastAsia" w:eastAsiaTheme="minorEastAsia" w:hAnsiTheme="minorEastAsia" w:cs="Times New Roman" w:hint="eastAsia"/>
          <w:sz w:val="22"/>
          <w:u w:val="single"/>
        </w:rPr>
        <w:t>）９時～１２時</w:t>
      </w:r>
    </w:p>
    <w:p w:rsidR="005660D8" w:rsidRPr="0064298E" w:rsidRDefault="005660D8" w:rsidP="005660D8">
      <w:pPr>
        <w:rPr>
          <w:rFonts w:asciiTheme="minorEastAsia" w:eastAsiaTheme="minorEastAsia" w:hAnsiTheme="minorEastAsia" w:cs="Times New Roman"/>
          <w:color w:val="000000"/>
          <w:sz w:val="22"/>
          <w:u w:val="single"/>
        </w:rPr>
      </w:pPr>
    </w:p>
    <w:p w:rsidR="005660D8" w:rsidRPr="0064298E" w:rsidRDefault="005660D8" w:rsidP="005660D8">
      <w:pPr>
        <w:rPr>
          <w:rFonts w:asciiTheme="majorEastAsia" w:eastAsiaTheme="majorEastAsia" w:hAnsiTheme="majorEastAsia"/>
          <w:sz w:val="22"/>
        </w:rPr>
      </w:pPr>
      <w:r w:rsidRPr="0064298E">
        <w:rPr>
          <w:rFonts w:asciiTheme="majorEastAsia" w:eastAsiaTheme="majorEastAsia" w:hAnsiTheme="majorEastAsia" w:hint="eastAsia"/>
          <w:sz w:val="22"/>
        </w:rPr>
        <w:t>（２）</w:t>
      </w:r>
      <w:r w:rsidR="00130132" w:rsidRPr="0064298E">
        <w:rPr>
          <w:rFonts w:asciiTheme="majorEastAsia" w:eastAsiaTheme="majorEastAsia" w:hAnsiTheme="majorEastAsia" w:hint="eastAsia"/>
          <w:sz w:val="22"/>
        </w:rPr>
        <w:t>養鶏</w:t>
      </w:r>
      <w:r w:rsidRPr="0064298E">
        <w:rPr>
          <w:rFonts w:asciiTheme="majorEastAsia" w:eastAsiaTheme="majorEastAsia" w:hAnsiTheme="majorEastAsia" w:hint="eastAsia"/>
          <w:sz w:val="22"/>
        </w:rPr>
        <w:t>分科会</w:t>
      </w:r>
    </w:p>
    <w:p w:rsidR="005660D8" w:rsidRPr="0064298E" w:rsidRDefault="005660D8" w:rsidP="005660D8">
      <w:pPr>
        <w:rPr>
          <w:sz w:val="22"/>
        </w:rPr>
      </w:pPr>
      <w:r w:rsidRPr="0064298E">
        <w:rPr>
          <w:rFonts w:hint="eastAsia"/>
          <w:sz w:val="22"/>
        </w:rPr>
        <w:t xml:space="preserve">　　　会場：</w:t>
      </w:r>
      <w:r w:rsidR="00C43911" w:rsidRPr="0064298E">
        <w:rPr>
          <w:rFonts w:hint="eastAsia"/>
          <w:sz w:val="22"/>
        </w:rPr>
        <w:t>１２階Ｆ室</w:t>
      </w:r>
    </w:p>
    <w:p w:rsidR="005660D8" w:rsidRPr="0064298E" w:rsidRDefault="00C43911" w:rsidP="005660D8">
      <w:pPr>
        <w:rPr>
          <w:sz w:val="22"/>
        </w:rPr>
      </w:pPr>
      <w:r w:rsidRPr="0064298E">
        <w:rPr>
          <w:rFonts w:hint="eastAsia"/>
          <w:sz w:val="22"/>
        </w:rPr>
        <w:t xml:space="preserve">　　　定員：５０名</w:t>
      </w:r>
    </w:p>
    <w:p w:rsidR="00BB6A00" w:rsidRPr="0064298E" w:rsidRDefault="005660D8" w:rsidP="00CA5305">
      <w:pPr>
        <w:rPr>
          <w:sz w:val="22"/>
        </w:rPr>
      </w:pPr>
      <w:r w:rsidRPr="0064298E">
        <w:rPr>
          <w:rFonts w:hint="eastAsia"/>
          <w:sz w:val="22"/>
        </w:rPr>
        <w:t xml:space="preserve">　</w:t>
      </w:r>
      <w:r w:rsidRPr="0064298E">
        <w:rPr>
          <w:sz w:val="22"/>
        </w:rPr>
        <w:t xml:space="preserve">　</w:t>
      </w:r>
      <w:r w:rsidRPr="0064298E">
        <w:rPr>
          <w:rFonts w:hint="eastAsia"/>
          <w:sz w:val="22"/>
        </w:rPr>
        <w:t xml:space="preserve">　</w:t>
      </w:r>
      <w:r w:rsidRPr="0064298E">
        <w:rPr>
          <w:sz w:val="22"/>
        </w:rPr>
        <w:t>内容：</w:t>
      </w:r>
      <w:r w:rsidR="00BB6A00" w:rsidRPr="0064298E">
        <w:rPr>
          <w:rFonts w:hint="eastAsia"/>
          <w:sz w:val="22"/>
        </w:rPr>
        <w:t>「アニマルウェルフェアに配慮した</w:t>
      </w:r>
      <w:r w:rsidR="00895D7E" w:rsidRPr="0064298E">
        <w:rPr>
          <w:rFonts w:hint="eastAsia"/>
          <w:sz w:val="22"/>
        </w:rPr>
        <w:t>養鶏</w:t>
      </w:r>
      <w:r w:rsidR="00BB6A00" w:rsidRPr="0064298E">
        <w:rPr>
          <w:rFonts w:hint="eastAsia"/>
          <w:sz w:val="22"/>
        </w:rPr>
        <w:t>経営」</w:t>
      </w:r>
    </w:p>
    <w:p w:rsidR="005660D8" w:rsidRPr="0064298E" w:rsidRDefault="00BB6A00" w:rsidP="0064298E">
      <w:pPr>
        <w:ind w:leftChars="600" w:left="1314"/>
        <w:rPr>
          <w:sz w:val="22"/>
        </w:rPr>
      </w:pPr>
      <w:r w:rsidRPr="0064298E">
        <w:rPr>
          <w:rFonts w:hAnsi="Times New Roman" w:cs="Times New Roman" w:hint="eastAsia"/>
          <w:spacing w:val="2"/>
          <w:sz w:val="22"/>
        </w:rPr>
        <w:t>欧州で導入され、国内でも議論が活発になっているアニマルウェルフェアに配慮した養鶏経営について、講演と経営者の取組み</w:t>
      </w:r>
      <w:r w:rsidR="00400CEE" w:rsidRPr="0064298E">
        <w:rPr>
          <w:rFonts w:hAnsi="Times New Roman" w:cs="Times New Roman" w:hint="eastAsia"/>
          <w:spacing w:val="2"/>
          <w:sz w:val="22"/>
        </w:rPr>
        <w:t>報告</w:t>
      </w:r>
      <w:r w:rsidRPr="0064298E">
        <w:rPr>
          <w:rFonts w:hAnsi="Times New Roman" w:cs="Times New Roman" w:hint="eastAsia"/>
          <w:spacing w:val="2"/>
          <w:sz w:val="22"/>
        </w:rPr>
        <w:t>から学びます。</w:t>
      </w:r>
    </w:p>
    <w:p w:rsidR="005660D8" w:rsidRPr="0064298E" w:rsidRDefault="00B91446" w:rsidP="005660D8">
      <w:pPr>
        <w:rPr>
          <w:sz w:val="22"/>
        </w:rPr>
      </w:pPr>
      <w:r w:rsidRPr="0064298E">
        <w:rPr>
          <w:rFonts w:hint="eastAsia"/>
          <w:sz w:val="22"/>
        </w:rPr>
        <w:t xml:space="preserve">　</w:t>
      </w:r>
      <w:r w:rsidRPr="0064298E">
        <w:rPr>
          <w:sz w:val="22"/>
        </w:rPr>
        <w:t xml:space="preserve">　　</w:t>
      </w:r>
      <w:r w:rsidRPr="0064298E">
        <w:rPr>
          <w:rFonts w:hint="eastAsia"/>
          <w:sz w:val="22"/>
        </w:rPr>
        <w:t>講師：</w:t>
      </w:r>
      <w:r w:rsidR="00BB6A00" w:rsidRPr="0064298E">
        <w:rPr>
          <w:rFonts w:hint="eastAsia"/>
          <w:sz w:val="22"/>
        </w:rPr>
        <w:t>東海大学農学部 教授 伊藤 秀一 氏</w:t>
      </w:r>
    </w:p>
    <w:p w:rsidR="00130132" w:rsidRPr="0064298E" w:rsidRDefault="00130132" w:rsidP="005660D8">
      <w:pPr>
        <w:rPr>
          <w:sz w:val="22"/>
        </w:rPr>
      </w:pPr>
      <w:r w:rsidRPr="0064298E">
        <w:rPr>
          <w:rFonts w:hint="eastAsia"/>
          <w:sz w:val="22"/>
        </w:rPr>
        <w:t xml:space="preserve">　　　　　　東西産業貿易株式会社</w:t>
      </w:r>
    </w:p>
    <w:p w:rsidR="00400CEE" w:rsidRPr="0064298E" w:rsidRDefault="00BB6A00" w:rsidP="005660D8">
      <w:pPr>
        <w:rPr>
          <w:sz w:val="22"/>
        </w:rPr>
      </w:pPr>
      <w:r w:rsidRPr="0064298E">
        <w:rPr>
          <w:rFonts w:hint="eastAsia"/>
          <w:sz w:val="22"/>
        </w:rPr>
        <w:t xml:space="preserve">　　　　　　</w:t>
      </w:r>
      <w:r w:rsidR="009D33E0" w:rsidRPr="0064298E">
        <w:rPr>
          <w:rFonts w:hint="eastAsia"/>
          <w:sz w:val="22"/>
        </w:rPr>
        <w:t>有限会社</w:t>
      </w:r>
      <w:r w:rsidRPr="0064298E">
        <w:rPr>
          <w:rFonts w:hint="eastAsia"/>
          <w:sz w:val="22"/>
        </w:rPr>
        <w:t>鈴木養鶏場</w:t>
      </w:r>
      <w:r w:rsidR="00400CEE" w:rsidRPr="0064298E">
        <w:rPr>
          <w:rFonts w:hint="eastAsia"/>
          <w:sz w:val="22"/>
        </w:rPr>
        <w:t xml:space="preserve"> 代表取締役社長 鈴木 智久 氏　　他</w:t>
      </w:r>
    </w:p>
    <w:p w:rsidR="00E33BD4" w:rsidRPr="0064298E" w:rsidRDefault="00E33BD4">
      <w:pPr>
        <w:pStyle w:val="a3"/>
        <w:tabs>
          <w:tab w:val="left" w:pos="1184"/>
          <w:tab w:val="left" w:pos="2370"/>
          <w:tab w:val="left" w:pos="3554"/>
          <w:tab w:val="left" w:pos="4740"/>
          <w:tab w:val="left" w:pos="5924"/>
          <w:tab w:val="left" w:pos="7110"/>
          <w:tab w:val="left" w:pos="8294"/>
        </w:tabs>
        <w:adjustRightInd/>
        <w:rPr>
          <w:rFonts w:asciiTheme="minorEastAsia" w:eastAsiaTheme="minorEastAsia" w:hAnsiTheme="minorEastAsia"/>
          <w:sz w:val="22"/>
        </w:rPr>
      </w:pPr>
    </w:p>
    <w:p w:rsidR="009928DD" w:rsidRPr="0064298E" w:rsidRDefault="009928DD">
      <w:pPr>
        <w:pStyle w:val="a3"/>
        <w:tabs>
          <w:tab w:val="left" w:pos="1184"/>
          <w:tab w:val="left" w:pos="2370"/>
          <w:tab w:val="left" w:pos="3554"/>
          <w:tab w:val="left" w:pos="4740"/>
          <w:tab w:val="left" w:pos="5924"/>
          <w:tab w:val="left" w:pos="7110"/>
          <w:tab w:val="left" w:pos="8294"/>
        </w:tabs>
        <w:adjustRightInd/>
        <w:rPr>
          <w:rFonts w:asciiTheme="majorEastAsia" w:eastAsiaTheme="majorEastAsia" w:hAnsiTheme="majorEastAsia" w:cs="Times New Roman"/>
          <w:sz w:val="22"/>
        </w:rPr>
      </w:pPr>
      <w:r w:rsidRPr="0064298E">
        <w:rPr>
          <w:rFonts w:asciiTheme="majorEastAsia" w:eastAsiaTheme="majorEastAsia" w:hAnsiTheme="majorEastAsia" w:hint="eastAsia"/>
          <w:sz w:val="22"/>
        </w:rPr>
        <w:t>４．参加対象</w:t>
      </w:r>
    </w:p>
    <w:p w:rsidR="009928DD" w:rsidRPr="0064298E" w:rsidRDefault="009928DD">
      <w:pPr>
        <w:pStyle w:val="a3"/>
        <w:tabs>
          <w:tab w:val="left" w:pos="1184"/>
          <w:tab w:val="left" w:pos="2370"/>
          <w:tab w:val="left" w:pos="3554"/>
          <w:tab w:val="left" w:pos="4740"/>
          <w:tab w:val="left" w:pos="5924"/>
          <w:tab w:val="left" w:pos="7110"/>
          <w:tab w:val="left" w:pos="8294"/>
        </w:tabs>
        <w:adjustRightInd/>
        <w:rPr>
          <w:rFonts w:asciiTheme="minorEastAsia" w:eastAsiaTheme="minorEastAsia" w:hAnsiTheme="minorEastAsia" w:cs="Times New Roman"/>
          <w:sz w:val="22"/>
        </w:rPr>
      </w:pPr>
      <w:r w:rsidRPr="0064298E">
        <w:rPr>
          <w:rFonts w:asciiTheme="minorEastAsia" w:eastAsiaTheme="minorEastAsia" w:hAnsiTheme="minorEastAsia" w:hint="eastAsia"/>
          <w:sz w:val="22"/>
        </w:rPr>
        <w:t xml:space="preserve">　（１）全国農業経営者協会・県農業経営者組織の会員及び関係機関・団体の関係者等</w:t>
      </w:r>
    </w:p>
    <w:p w:rsidR="009928DD" w:rsidRPr="0064298E" w:rsidRDefault="009928DD">
      <w:pPr>
        <w:pStyle w:val="a3"/>
        <w:tabs>
          <w:tab w:val="left" w:pos="1184"/>
          <w:tab w:val="left" w:pos="2370"/>
          <w:tab w:val="left" w:pos="3554"/>
          <w:tab w:val="left" w:pos="4740"/>
          <w:tab w:val="left" w:pos="5924"/>
          <w:tab w:val="left" w:pos="7110"/>
          <w:tab w:val="left" w:pos="8294"/>
        </w:tabs>
        <w:adjustRightInd/>
        <w:rPr>
          <w:rFonts w:asciiTheme="minorEastAsia" w:eastAsiaTheme="minorEastAsia" w:hAnsiTheme="minorEastAsia" w:cs="Times New Roman"/>
          <w:sz w:val="22"/>
        </w:rPr>
      </w:pPr>
      <w:r w:rsidRPr="0064298E">
        <w:rPr>
          <w:rFonts w:asciiTheme="minorEastAsia" w:eastAsiaTheme="minorEastAsia" w:hAnsiTheme="minorEastAsia" w:hint="eastAsia"/>
          <w:sz w:val="22"/>
        </w:rPr>
        <w:t xml:space="preserve">　（２）認定農業者および認定</w:t>
      </w:r>
      <w:r w:rsidR="00CA5DB3" w:rsidRPr="0064298E">
        <w:rPr>
          <w:rFonts w:asciiTheme="minorEastAsia" w:eastAsiaTheme="minorEastAsia" w:hAnsiTheme="minorEastAsia" w:hint="eastAsia"/>
          <w:sz w:val="22"/>
        </w:rPr>
        <w:t>を目指す</w:t>
      </w:r>
      <w:r w:rsidRPr="0064298E">
        <w:rPr>
          <w:rFonts w:asciiTheme="minorEastAsia" w:eastAsiaTheme="minorEastAsia" w:hAnsiTheme="minorEastAsia" w:hint="eastAsia"/>
          <w:sz w:val="22"/>
        </w:rPr>
        <w:t>農業者</w:t>
      </w:r>
    </w:p>
    <w:p w:rsidR="009928DD" w:rsidRPr="0064298E" w:rsidRDefault="009928DD">
      <w:pPr>
        <w:pStyle w:val="a3"/>
        <w:tabs>
          <w:tab w:val="left" w:pos="948"/>
          <w:tab w:val="left" w:pos="2132"/>
          <w:tab w:val="left" w:pos="3318"/>
          <w:tab w:val="left" w:pos="4502"/>
          <w:tab w:val="left" w:pos="5688"/>
          <w:tab w:val="left" w:pos="6872"/>
          <w:tab w:val="left" w:pos="8058"/>
          <w:tab w:val="left" w:pos="9242"/>
        </w:tabs>
        <w:adjustRightInd/>
        <w:rPr>
          <w:rFonts w:asciiTheme="minorEastAsia" w:eastAsiaTheme="minorEastAsia" w:hAnsiTheme="minorEastAsia" w:cs="Times New Roman"/>
          <w:sz w:val="22"/>
        </w:rPr>
      </w:pPr>
      <w:r w:rsidRPr="0064298E">
        <w:rPr>
          <w:rFonts w:asciiTheme="minorEastAsia" w:eastAsiaTheme="minorEastAsia" w:hAnsiTheme="minorEastAsia" w:hint="eastAsia"/>
          <w:sz w:val="22"/>
        </w:rPr>
        <w:t xml:space="preserve">　（３）全国農業経営者組織連絡協議会の構成団体会員</w:t>
      </w:r>
    </w:p>
    <w:p w:rsidR="009928DD" w:rsidRPr="0064298E" w:rsidRDefault="009928DD">
      <w:pPr>
        <w:pStyle w:val="a3"/>
        <w:tabs>
          <w:tab w:val="left" w:pos="948"/>
          <w:tab w:val="left" w:pos="2132"/>
          <w:tab w:val="left" w:pos="3318"/>
          <w:tab w:val="left" w:pos="4502"/>
          <w:tab w:val="left" w:pos="5688"/>
          <w:tab w:val="left" w:pos="6872"/>
          <w:tab w:val="left" w:pos="8058"/>
          <w:tab w:val="left" w:pos="9242"/>
        </w:tabs>
        <w:adjustRightInd/>
        <w:rPr>
          <w:rFonts w:asciiTheme="minorEastAsia" w:eastAsiaTheme="minorEastAsia" w:hAnsiTheme="minorEastAsia" w:cs="Times New Roman"/>
          <w:sz w:val="22"/>
        </w:rPr>
      </w:pPr>
      <w:r w:rsidRPr="0064298E">
        <w:rPr>
          <w:rFonts w:asciiTheme="minorEastAsia" w:eastAsiaTheme="minorEastAsia" w:hAnsiTheme="minorEastAsia" w:hint="eastAsia"/>
          <w:sz w:val="22"/>
        </w:rPr>
        <w:t xml:space="preserve">　（４）その他自立的な農業経営者およびその関係者</w:t>
      </w:r>
    </w:p>
    <w:p w:rsidR="00064761" w:rsidRPr="0064298E" w:rsidRDefault="00064761">
      <w:pPr>
        <w:pStyle w:val="a3"/>
        <w:tabs>
          <w:tab w:val="left" w:pos="1184"/>
          <w:tab w:val="left" w:pos="2370"/>
          <w:tab w:val="left" w:pos="3554"/>
          <w:tab w:val="left" w:pos="4740"/>
          <w:tab w:val="left" w:pos="5924"/>
          <w:tab w:val="left" w:pos="7110"/>
          <w:tab w:val="left" w:pos="8294"/>
        </w:tabs>
        <w:adjustRightInd/>
        <w:rPr>
          <w:rFonts w:asciiTheme="minorEastAsia" w:eastAsiaTheme="minorEastAsia" w:hAnsiTheme="minorEastAsia"/>
          <w:sz w:val="22"/>
        </w:rPr>
      </w:pPr>
    </w:p>
    <w:p w:rsidR="00D809D3" w:rsidRPr="0064298E" w:rsidRDefault="00D809D3" w:rsidP="00D809D3">
      <w:pPr>
        <w:pStyle w:val="a3"/>
        <w:tabs>
          <w:tab w:val="left" w:pos="1184"/>
          <w:tab w:val="left" w:pos="2370"/>
          <w:tab w:val="left" w:pos="3554"/>
          <w:tab w:val="left" w:pos="4740"/>
          <w:tab w:val="left" w:pos="5924"/>
          <w:tab w:val="left" w:pos="7110"/>
          <w:tab w:val="left" w:pos="8294"/>
        </w:tabs>
        <w:adjustRightInd/>
        <w:rPr>
          <w:rFonts w:asciiTheme="majorEastAsia" w:eastAsiaTheme="majorEastAsia" w:hAnsiTheme="majorEastAsia" w:cs="Times New Roman"/>
          <w:color w:val="000000" w:themeColor="text1"/>
          <w:sz w:val="22"/>
          <w:lang w:eastAsia="zh-CN"/>
        </w:rPr>
      </w:pPr>
      <w:r w:rsidRPr="0064298E">
        <w:rPr>
          <w:rFonts w:asciiTheme="majorEastAsia" w:eastAsiaTheme="majorEastAsia" w:hAnsiTheme="majorEastAsia" w:hint="eastAsia"/>
          <w:color w:val="000000" w:themeColor="text1"/>
          <w:sz w:val="22"/>
          <w:lang w:eastAsia="zh-CN"/>
        </w:rPr>
        <w:t>５．参加費</w:t>
      </w:r>
    </w:p>
    <w:p w:rsidR="00115DB9" w:rsidRPr="0064298E" w:rsidRDefault="00C564C6" w:rsidP="00D809D3">
      <w:pPr>
        <w:pStyle w:val="a3"/>
        <w:tabs>
          <w:tab w:val="left" w:pos="1184"/>
          <w:tab w:val="left" w:pos="2370"/>
          <w:tab w:val="left" w:pos="3554"/>
          <w:tab w:val="left" w:pos="4740"/>
          <w:tab w:val="left" w:pos="5924"/>
          <w:tab w:val="left" w:pos="7110"/>
          <w:tab w:val="left" w:pos="8294"/>
        </w:tabs>
        <w:adjustRightInd/>
        <w:rPr>
          <w:rFonts w:asciiTheme="minorEastAsia" w:eastAsiaTheme="minorEastAsia" w:hAnsiTheme="minorEastAsia"/>
          <w:color w:val="000000" w:themeColor="text1"/>
          <w:sz w:val="22"/>
        </w:rPr>
      </w:pPr>
      <w:r w:rsidRPr="0064298E">
        <w:rPr>
          <w:rFonts w:asciiTheme="minorEastAsia" w:eastAsiaTheme="minorEastAsia" w:hAnsiTheme="minorEastAsia" w:hint="eastAsia"/>
          <w:color w:val="000000" w:themeColor="text1"/>
          <w:sz w:val="22"/>
          <w:lang w:eastAsia="zh-CN"/>
        </w:rPr>
        <w:t xml:space="preserve">　（１）参加費</w:t>
      </w:r>
      <w:r w:rsidR="001C3782" w:rsidRPr="0064298E">
        <w:rPr>
          <w:rFonts w:asciiTheme="minorEastAsia" w:eastAsiaTheme="minorEastAsia" w:hAnsiTheme="minorEastAsia" w:hint="eastAsia"/>
          <w:color w:val="000000" w:themeColor="text1"/>
          <w:sz w:val="22"/>
        </w:rPr>
        <w:t>９</w:t>
      </w:r>
      <w:r w:rsidR="00D809D3" w:rsidRPr="0064298E">
        <w:rPr>
          <w:rFonts w:asciiTheme="minorEastAsia" w:eastAsiaTheme="minorEastAsia" w:hAnsiTheme="minorEastAsia" w:hint="eastAsia"/>
          <w:color w:val="000000" w:themeColor="text1"/>
          <w:sz w:val="22"/>
          <w:lang w:eastAsia="zh-CN"/>
        </w:rPr>
        <w:t>，０００円</w:t>
      </w:r>
      <w:r w:rsidR="00D809D3" w:rsidRPr="0064298E">
        <w:rPr>
          <w:rFonts w:asciiTheme="minorEastAsia" w:eastAsiaTheme="minorEastAsia" w:hAnsiTheme="minorEastAsia" w:hint="eastAsia"/>
          <w:color w:val="000000" w:themeColor="text1"/>
          <w:sz w:val="22"/>
        </w:rPr>
        <w:t>（会場費、資料費、講師経費等）</w:t>
      </w:r>
    </w:p>
    <w:p w:rsidR="00D809D3" w:rsidRPr="0064298E" w:rsidRDefault="00115DB9" w:rsidP="0064298E">
      <w:pPr>
        <w:pStyle w:val="a3"/>
        <w:tabs>
          <w:tab w:val="left" w:pos="1184"/>
          <w:tab w:val="left" w:pos="2370"/>
          <w:tab w:val="left" w:pos="3554"/>
          <w:tab w:val="left" w:pos="4740"/>
          <w:tab w:val="left" w:pos="5924"/>
          <w:tab w:val="left" w:pos="7110"/>
          <w:tab w:val="left" w:pos="8294"/>
        </w:tabs>
        <w:adjustRightInd/>
        <w:ind w:firstLineChars="400" w:firstLine="796"/>
        <w:rPr>
          <w:rFonts w:asciiTheme="minorEastAsia" w:eastAsiaTheme="minorEastAsia" w:hAnsiTheme="minorEastAsia" w:cs="Times New Roman"/>
          <w:color w:val="000000" w:themeColor="text1"/>
          <w:sz w:val="22"/>
        </w:rPr>
      </w:pPr>
      <w:r w:rsidRPr="0064298E">
        <w:rPr>
          <w:rFonts w:asciiTheme="minorEastAsia" w:eastAsiaTheme="minorEastAsia" w:hAnsiTheme="minorEastAsia" w:hint="eastAsia"/>
          <w:color w:val="000000" w:themeColor="text1"/>
          <w:sz w:val="22"/>
        </w:rPr>
        <w:t>※</w:t>
      </w:r>
      <w:r w:rsidR="00D809D3" w:rsidRPr="0064298E">
        <w:rPr>
          <w:rFonts w:asciiTheme="minorEastAsia" w:eastAsiaTheme="minorEastAsia" w:hAnsiTheme="minorEastAsia" w:hint="eastAsia"/>
          <w:color w:val="000000" w:themeColor="text1"/>
          <w:sz w:val="22"/>
        </w:rPr>
        <w:t>１日のみの参加は５，０００円</w:t>
      </w:r>
    </w:p>
    <w:p w:rsidR="009928DD" w:rsidRPr="0064298E" w:rsidRDefault="00397F96">
      <w:pPr>
        <w:pStyle w:val="a3"/>
        <w:tabs>
          <w:tab w:val="left" w:pos="1184"/>
          <w:tab w:val="left" w:pos="2370"/>
          <w:tab w:val="left" w:pos="3554"/>
          <w:tab w:val="left" w:pos="4740"/>
          <w:tab w:val="left" w:pos="5924"/>
          <w:tab w:val="left" w:pos="7110"/>
          <w:tab w:val="left" w:pos="8294"/>
        </w:tabs>
        <w:adjustRightInd/>
        <w:rPr>
          <w:rFonts w:asciiTheme="minorEastAsia" w:eastAsiaTheme="minorEastAsia" w:hAnsiTheme="minorEastAsia"/>
          <w:color w:val="000000" w:themeColor="text1"/>
          <w:sz w:val="22"/>
        </w:rPr>
      </w:pPr>
      <w:r w:rsidRPr="0064298E">
        <w:rPr>
          <w:rFonts w:asciiTheme="minorEastAsia" w:eastAsiaTheme="minorEastAsia" w:hAnsiTheme="minorEastAsia" w:hint="eastAsia"/>
          <w:color w:val="000000" w:themeColor="text1"/>
          <w:sz w:val="22"/>
        </w:rPr>
        <w:t xml:space="preserve">　（２）交流会費６</w:t>
      </w:r>
      <w:r w:rsidR="00D809D3" w:rsidRPr="0064298E">
        <w:rPr>
          <w:rFonts w:asciiTheme="minorEastAsia" w:eastAsiaTheme="minorEastAsia" w:hAnsiTheme="minorEastAsia" w:hint="eastAsia"/>
          <w:color w:val="000000" w:themeColor="text1"/>
          <w:sz w:val="22"/>
        </w:rPr>
        <w:t>，０００円（希望者のみ）</w:t>
      </w:r>
    </w:p>
    <w:p w:rsidR="005F00AB" w:rsidRPr="0064298E" w:rsidRDefault="005F00AB" w:rsidP="00CF72E6">
      <w:pPr>
        <w:pStyle w:val="a3"/>
        <w:tabs>
          <w:tab w:val="left" w:pos="1184"/>
          <w:tab w:val="left" w:pos="2370"/>
          <w:tab w:val="left" w:pos="3554"/>
          <w:tab w:val="left" w:pos="4740"/>
          <w:tab w:val="left" w:pos="5924"/>
          <w:tab w:val="left" w:pos="7110"/>
          <w:tab w:val="left" w:pos="8294"/>
        </w:tabs>
        <w:adjustRightInd/>
        <w:rPr>
          <w:rFonts w:asciiTheme="minorEastAsia" w:eastAsiaTheme="minorEastAsia" w:hAnsiTheme="minorEastAsia"/>
          <w:sz w:val="22"/>
        </w:rPr>
      </w:pPr>
    </w:p>
    <w:p w:rsidR="00E07E34" w:rsidRPr="0064298E" w:rsidRDefault="00CA5DB3" w:rsidP="00E07E34">
      <w:pPr>
        <w:pStyle w:val="Default"/>
        <w:rPr>
          <w:rFonts w:asciiTheme="majorEastAsia" w:eastAsiaTheme="majorEastAsia" w:hAnsiTheme="majorEastAsia"/>
          <w:sz w:val="22"/>
        </w:rPr>
      </w:pPr>
      <w:r w:rsidRPr="0064298E">
        <w:rPr>
          <w:rFonts w:asciiTheme="majorEastAsia" w:eastAsiaTheme="majorEastAsia" w:hAnsiTheme="majorEastAsia" w:hint="eastAsia"/>
          <w:sz w:val="22"/>
        </w:rPr>
        <w:t>６</w:t>
      </w:r>
      <w:r w:rsidR="00CF72E6" w:rsidRPr="0064298E">
        <w:rPr>
          <w:rFonts w:asciiTheme="majorEastAsia" w:eastAsiaTheme="majorEastAsia" w:hAnsiTheme="majorEastAsia" w:hint="eastAsia"/>
          <w:sz w:val="22"/>
        </w:rPr>
        <w:t>．</w:t>
      </w:r>
      <w:r w:rsidR="009E4024" w:rsidRPr="0064298E">
        <w:rPr>
          <w:rFonts w:asciiTheme="majorEastAsia" w:eastAsiaTheme="majorEastAsia" w:hAnsiTheme="majorEastAsia" w:hint="eastAsia"/>
          <w:sz w:val="22"/>
        </w:rPr>
        <w:t>参加申込</w:t>
      </w:r>
    </w:p>
    <w:p w:rsidR="00E07E34" w:rsidRPr="0064298E" w:rsidRDefault="00E07E34" w:rsidP="0064298E">
      <w:pPr>
        <w:pStyle w:val="Default"/>
        <w:ind w:leftChars="100" w:left="219" w:firstLineChars="100" w:firstLine="199"/>
        <w:rPr>
          <w:rFonts w:asciiTheme="minorEastAsia" w:eastAsiaTheme="minorEastAsia" w:hAnsiTheme="minorEastAsia" w:cs="ＭＳ 明朝"/>
          <w:sz w:val="22"/>
        </w:rPr>
      </w:pPr>
      <w:r w:rsidRPr="0064298E">
        <w:rPr>
          <w:rFonts w:asciiTheme="minorEastAsia" w:eastAsiaTheme="minorEastAsia" w:hAnsiTheme="minorEastAsia" w:cs="ＭＳ 明朝" w:hint="eastAsia"/>
          <w:sz w:val="22"/>
        </w:rPr>
        <w:t>参加申し込みについては、</w:t>
      </w:r>
      <w:r w:rsidR="003D1390" w:rsidRPr="0064298E">
        <w:rPr>
          <w:rFonts w:asciiTheme="minorEastAsia" w:eastAsiaTheme="minorEastAsia" w:hAnsiTheme="minorEastAsia" w:cs="ＭＳ 明朝" w:hint="eastAsia"/>
          <w:sz w:val="22"/>
        </w:rPr>
        <w:t>「別紙２</w:t>
      </w:r>
      <w:r w:rsidR="000811A1" w:rsidRPr="0064298E">
        <w:rPr>
          <w:rFonts w:asciiTheme="minorEastAsia" w:eastAsiaTheme="minorEastAsia" w:hAnsiTheme="minorEastAsia" w:cs="ＭＳ 明朝" w:hint="eastAsia"/>
          <w:sz w:val="22"/>
        </w:rPr>
        <w:t>」の申込書にご記入の上、</w:t>
      </w:r>
      <w:r w:rsidRPr="0064298E">
        <w:rPr>
          <w:rFonts w:asciiTheme="minorEastAsia" w:eastAsiaTheme="minorEastAsia" w:hAnsiTheme="minorEastAsia" w:cs="ＭＳ 明朝" w:hint="eastAsia"/>
          <w:sz w:val="22"/>
        </w:rPr>
        <w:t>都道府県農業会議、県農業経営者組織を通じて、</w:t>
      </w:r>
      <w:r w:rsidR="009D33E0" w:rsidRPr="0064298E">
        <w:rPr>
          <w:rFonts w:asciiTheme="minorEastAsia" w:eastAsiaTheme="minorEastAsia" w:hAnsiTheme="minorEastAsia" w:cs="ＭＳ 明朝" w:hint="eastAsia"/>
          <w:b/>
          <w:sz w:val="22"/>
          <w:u w:val="single"/>
        </w:rPr>
        <w:t>平成３０</w:t>
      </w:r>
      <w:r w:rsidRPr="0064298E">
        <w:rPr>
          <w:rFonts w:asciiTheme="minorEastAsia" w:eastAsiaTheme="minorEastAsia" w:hAnsiTheme="minorEastAsia" w:cs="ＭＳ 明朝" w:hint="eastAsia"/>
          <w:b/>
          <w:sz w:val="22"/>
          <w:u w:val="single"/>
        </w:rPr>
        <w:t>年１月</w:t>
      </w:r>
      <w:r w:rsidR="00B45700" w:rsidRPr="0064298E">
        <w:rPr>
          <w:rFonts w:asciiTheme="minorEastAsia" w:eastAsiaTheme="minorEastAsia" w:hAnsiTheme="minorEastAsia" w:cs="ＭＳ 明朝" w:hint="eastAsia"/>
          <w:b/>
          <w:sz w:val="22"/>
          <w:u w:val="single"/>
        </w:rPr>
        <w:t>２６</w:t>
      </w:r>
      <w:r w:rsidRPr="0064298E">
        <w:rPr>
          <w:rFonts w:asciiTheme="minorEastAsia" w:eastAsiaTheme="minorEastAsia" w:hAnsiTheme="minorEastAsia" w:cs="ＭＳ 明朝" w:hint="eastAsia"/>
          <w:b/>
          <w:sz w:val="22"/>
          <w:u w:val="single"/>
        </w:rPr>
        <w:t>日（</w:t>
      </w:r>
      <w:r w:rsidR="00B45700" w:rsidRPr="0064298E">
        <w:rPr>
          <w:rFonts w:asciiTheme="minorEastAsia" w:eastAsiaTheme="minorEastAsia" w:hAnsiTheme="minorEastAsia" w:cs="ＭＳ 明朝" w:hint="eastAsia"/>
          <w:b/>
          <w:sz w:val="22"/>
          <w:u w:val="single"/>
        </w:rPr>
        <w:t>金</w:t>
      </w:r>
      <w:r w:rsidRPr="0064298E">
        <w:rPr>
          <w:rFonts w:asciiTheme="minorEastAsia" w:eastAsiaTheme="minorEastAsia" w:hAnsiTheme="minorEastAsia" w:cs="ＭＳ 明朝" w:hint="eastAsia"/>
          <w:b/>
          <w:sz w:val="22"/>
          <w:u w:val="single"/>
        </w:rPr>
        <w:t>）</w:t>
      </w:r>
      <w:r w:rsidR="001D501B" w:rsidRPr="0064298E">
        <w:rPr>
          <w:rFonts w:asciiTheme="minorEastAsia" w:eastAsiaTheme="minorEastAsia" w:hAnsiTheme="minorEastAsia" w:cs="ＭＳ 明朝" w:hint="eastAsia"/>
          <w:sz w:val="22"/>
        </w:rPr>
        <w:t>までに</w:t>
      </w:r>
      <w:r w:rsidR="000811A1" w:rsidRPr="0064298E">
        <w:rPr>
          <w:rFonts w:asciiTheme="minorEastAsia" w:eastAsiaTheme="minorEastAsia" w:hAnsiTheme="minorEastAsia" w:cs="ＭＳ 明朝" w:hint="eastAsia"/>
          <w:sz w:val="22"/>
        </w:rPr>
        <w:t>、</w:t>
      </w:r>
      <w:r w:rsidR="00130132" w:rsidRPr="0064298E">
        <w:rPr>
          <w:rFonts w:asciiTheme="minorEastAsia" w:eastAsiaTheme="minorEastAsia" w:hAnsiTheme="minorEastAsia" w:cs="ＭＳ 明朝" w:hint="eastAsia"/>
          <w:sz w:val="22"/>
        </w:rPr>
        <w:t>全国養鶏経営者会議事務局</w:t>
      </w:r>
      <w:r w:rsidRPr="0064298E">
        <w:rPr>
          <w:rFonts w:asciiTheme="minorEastAsia" w:eastAsiaTheme="minorEastAsia" w:hAnsiTheme="minorEastAsia" w:cs="ＭＳ 明朝" w:hint="eastAsia"/>
          <w:sz w:val="22"/>
        </w:rPr>
        <w:t>宛</w:t>
      </w:r>
      <w:r w:rsidR="00E667DD" w:rsidRPr="0064298E">
        <w:rPr>
          <w:rFonts w:asciiTheme="minorEastAsia" w:eastAsiaTheme="minorEastAsia" w:hAnsiTheme="minorEastAsia" w:cs="ＭＳ 明朝" w:hint="eastAsia"/>
          <w:sz w:val="22"/>
        </w:rPr>
        <w:t>に</w:t>
      </w:r>
      <w:r w:rsidRPr="0064298E">
        <w:rPr>
          <w:rFonts w:asciiTheme="minorEastAsia" w:eastAsiaTheme="minorEastAsia" w:hAnsiTheme="minorEastAsia" w:cs="ＭＳ 明朝" w:hint="eastAsia"/>
          <w:sz w:val="22"/>
        </w:rPr>
        <w:t>ご報告ください。</w:t>
      </w:r>
      <w:r w:rsidRPr="0064298E">
        <w:rPr>
          <w:rFonts w:asciiTheme="minorEastAsia" w:eastAsiaTheme="minorEastAsia" w:hAnsiTheme="minorEastAsia" w:cs="ＭＳ 明朝"/>
          <w:sz w:val="22"/>
        </w:rPr>
        <w:t xml:space="preserve"> </w:t>
      </w:r>
    </w:p>
    <w:p w:rsidR="00115DB9" w:rsidRPr="0064298E" w:rsidRDefault="00115DB9" w:rsidP="00E07E34">
      <w:pPr>
        <w:pStyle w:val="Default"/>
        <w:rPr>
          <w:rFonts w:asciiTheme="minorEastAsia" w:eastAsiaTheme="minorEastAsia" w:hAnsiTheme="minorEastAsia"/>
          <w:sz w:val="22"/>
        </w:rPr>
      </w:pPr>
    </w:p>
    <w:p w:rsidR="00E07E34" w:rsidRPr="0064298E" w:rsidRDefault="00E07E34" w:rsidP="00E07E34">
      <w:pPr>
        <w:pStyle w:val="Default"/>
        <w:rPr>
          <w:rFonts w:asciiTheme="majorEastAsia" w:eastAsiaTheme="majorEastAsia" w:hAnsiTheme="majorEastAsia"/>
          <w:sz w:val="22"/>
        </w:rPr>
      </w:pPr>
      <w:r w:rsidRPr="0064298E">
        <w:rPr>
          <w:rFonts w:asciiTheme="majorEastAsia" w:eastAsiaTheme="majorEastAsia" w:hAnsiTheme="majorEastAsia" w:hint="eastAsia"/>
          <w:sz w:val="22"/>
        </w:rPr>
        <w:t>７．その他</w:t>
      </w:r>
      <w:r w:rsidRPr="0064298E">
        <w:rPr>
          <w:rFonts w:asciiTheme="majorEastAsia" w:eastAsiaTheme="majorEastAsia" w:hAnsiTheme="majorEastAsia"/>
          <w:sz w:val="22"/>
        </w:rPr>
        <w:t xml:space="preserve"> </w:t>
      </w:r>
    </w:p>
    <w:p w:rsidR="00CF72E6" w:rsidRPr="0064298E" w:rsidRDefault="00E07E34" w:rsidP="0064298E">
      <w:pPr>
        <w:pStyle w:val="a3"/>
        <w:tabs>
          <w:tab w:val="left" w:pos="1184"/>
          <w:tab w:val="left" w:pos="2370"/>
          <w:tab w:val="left" w:pos="3554"/>
          <w:tab w:val="left" w:pos="4740"/>
          <w:tab w:val="left" w:pos="5924"/>
          <w:tab w:val="left" w:pos="7110"/>
          <w:tab w:val="left" w:pos="8294"/>
        </w:tabs>
        <w:adjustRightInd/>
        <w:ind w:leftChars="100" w:left="219" w:firstLineChars="100" w:firstLine="199"/>
        <w:rPr>
          <w:rFonts w:asciiTheme="minorEastAsia" w:eastAsiaTheme="minorEastAsia" w:hAnsiTheme="minorEastAsia"/>
          <w:sz w:val="22"/>
        </w:rPr>
      </w:pPr>
      <w:r w:rsidRPr="0064298E">
        <w:rPr>
          <w:rFonts w:asciiTheme="minorEastAsia" w:eastAsiaTheme="minorEastAsia" w:hAnsiTheme="minorEastAsia" w:hint="eastAsia"/>
          <w:sz w:val="22"/>
        </w:rPr>
        <w:t>ホテル宿泊については、「別紙</w:t>
      </w:r>
      <w:r w:rsidR="003D1390" w:rsidRPr="0064298E">
        <w:rPr>
          <w:rFonts w:asciiTheme="minorEastAsia" w:eastAsiaTheme="minorEastAsia" w:hAnsiTheme="minorEastAsia" w:hint="eastAsia"/>
          <w:sz w:val="22"/>
        </w:rPr>
        <w:t>３</w:t>
      </w:r>
      <w:r w:rsidR="001D501B" w:rsidRPr="0064298E">
        <w:rPr>
          <w:rFonts w:asciiTheme="minorEastAsia" w:eastAsiaTheme="minorEastAsia" w:hAnsiTheme="minorEastAsia" w:hint="eastAsia"/>
          <w:sz w:val="22"/>
        </w:rPr>
        <w:t>」の申込書にご記入</w:t>
      </w:r>
      <w:r w:rsidR="001D4606" w:rsidRPr="0064298E">
        <w:rPr>
          <w:rFonts w:asciiTheme="minorEastAsia" w:eastAsiaTheme="minorEastAsia" w:hAnsiTheme="minorEastAsia" w:hint="eastAsia"/>
          <w:sz w:val="22"/>
        </w:rPr>
        <w:t>の上、</w:t>
      </w:r>
      <w:r w:rsidR="001D501B" w:rsidRPr="0064298E">
        <w:rPr>
          <w:rFonts w:asciiTheme="minorEastAsia" w:eastAsiaTheme="minorEastAsia" w:hAnsiTheme="minorEastAsia" w:hint="eastAsia"/>
          <w:sz w:val="22"/>
        </w:rPr>
        <w:t>（株）ビーエーアールに</w:t>
      </w:r>
      <w:r w:rsidR="001D4606" w:rsidRPr="0064298E">
        <w:rPr>
          <w:rFonts w:asciiTheme="minorEastAsia" w:eastAsiaTheme="minorEastAsia" w:hAnsiTheme="minorEastAsia" w:hint="eastAsia"/>
          <w:sz w:val="22"/>
        </w:rPr>
        <w:t>お</w:t>
      </w:r>
      <w:r w:rsidRPr="0064298E">
        <w:rPr>
          <w:rFonts w:asciiTheme="minorEastAsia" w:eastAsiaTheme="minorEastAsia" w:hAnsiTheme="minorEastAsia" w:hint="eastAsia"/>
          <w:sz w:val="22"/>
        </w:rPr>
        <w:t>申し込みください</w:t>
      </w:r>
      <w:r w:rsidRPr="0064298E">
        <w:rPr>
          <w:rFonts w:asciiTheme="minorEastAsia" w:eastAsiaTheme="minorEastAsia" w:hAnsiTheme="minorEastAsia" w:hint="eastAsia"/>
          <w:sz w:val="22"/>
          <w:szCs w:val="23"/>
        </w:rPr>
        <w:t>。</w:t>
      </w:r>
      <w:r w:rsidR="009D33E0" w:rsidRPr="0064298E">
        <w:rPr>
          <w:rFonts w:asciiTheme="minorEastAsia" w:eastAsiaTheme="minorEastAsia" w:hAnsiTheme="minorEastAsia" w:hint="eastAsia"/>
          <w:sz w:val="22"/>
        </w:rPr>
        <w:t>申込み締切日は、平成３０</w:t>
      </w:r>
      <w:r w:rsidR="001D501B" w:rsidRPr="0064298E">
        <w:rPr>
          <w:rFonts w:asciiTheme="minorEastAsia" w:eastAsiaTheme="minorEastAsia" w:hAnsiTheme="minorEastAsia" w:hint="eastAsia"/>
          <w:sz w:val="22"/>
        </w:rPr>
        <w:t>年</w:t>
      </w:r>
      <w:r w:rsidR="00E667DD" w:rsidRPr="0064298E">
        <w:rPr>
          <w:rFonts w:asciiTheme="minorEastAsia" w:eastAsiaTheme="minorEastAsia" w:hAnsiTheme="minorEastAsia" w:hint="eastAsia"/>
          <w:sz w:val="22"/>
        </w:rPr>
        <w:t>１</w:t>
      </w:r>
      <w:r w:rsidR="00B45700" w:rsidRPr="0064298E">
        <w:rPr>
          <w:rFonts w:asciiTheme="minorEastAsia" w:eastAsiaTheme="minorEastAsia" w:hAnsiTheme="minorEastAsia" w:hint="eastAsia"/>
          <w:sz w:val="22"/>
        </w:rPr>
        <w:t>月１９</w:t>
      </w:r>
      <w:r w:rsidR="001D501B" w:rsidRPr="0064298E">
        <w:rPr>
          <w:rFonts w:asciiTheme="minorEastAsia" w:eastAsiaTheme="minorEastAsia" w:hAnsiTheme="minorEastAsia" w:hint="eastAsia"/>
          <w:sz w:val="22"/>
        </w:rPr>
        <w:t>日（金）です。</w:t>
      </w:r>
    </w:p>
    <w:p w:rsidR="000F27F4" w:rsidRPr="0064298E" w:rsidRDefault="000F27F4" w:rsidP="0064298E">
      <w:pPr>
        <w:pStyle w:val="a3"/>
        <w:tabs>
          <w:tab w:val="left" w:pos="1184"/>
          <w:tab w:val="left" w:pos="2370"/>
          <w:tab w:val="left" w:pos="3554"/>
          <w:tab w:val="left" w:pos="4740"/>
          <w:tab w:val="left" w:pos="5924"/>
          <w:tab w:val="left" w:pos="7110"/>
          <w:tab w:val="left" w:pos="8294"/>
        </w:tabs>
        <w:adjustRightInd/>
        <w:ind w:leftChars="100" w:left="219" w:firstLineChars="100" w:firstLine="199"/>
        <w:rPr>
          <w:rFonts w:asciiTheme="minorEastAsia" w:eastAsiaTheme="minorEastAsia" w:hAnsiTheme="minorEastAsia"/>
          <w:sz w:val="22"/>
        </w:rPr>
      </w:pPr>
      <w:r w:rsidRPr="0064298E">
        <w:rPr>
          <w:rFonts w:asciiTheme="minorEastAsia" w:eastAsiaTheme="minorEastAsia" w:hAnsiTheme="minorEastAsia" w:hint="eastAsia"/>
          <w:sz w:val="22"/>
        </w:rPr>
        <w:t>ホテル</w:t>
      </w:r>
      <w:r w:rsidRPr="0064298E">
        <w:rPr>
          <w:rFonts w:asciiTheme="minorEastAsia" w:eastAsiaTheme="minorEastAsia" w:hAnsiTheme="minorEastAsia"/>
          <w:sz w:val="22"/>
        </w:rPr>
        <w:t>の宿泊代</w:t>
      </w:r>
      <w:r w:rsidRPr="0064298E">
        <w:rPr>
          <w:rFonts w:asciiTheme="minorEastAsia" w:eastAsiaTheme="minorEastAsia" w:hAnsiTheme="minorEastAsia" w:hint="eastAsia"/>
          <w:sz w:val="22"/>
        </w:rPr>
        <w:t>は</w:t>
      </w:r>
      <w:r w:rsidRPr="0064298E">
        <w:rPr>
          <w:rFonts w:asciiTheme="minorEastAsia" w:eastAsiaTheme="minorEastAsia" w:hAnsiTheme="minorEastAsia"/>
          <w:sz w:val="22"/>
        </w:rPr>
        <w:t>、宿泊者がホテルにてお支払い頂く形となります。</w:t>
      </w:r>
    </w:p>
    <w:p w:rsidR="00CB20E3" w:rsidRPr="0064298E" w:rsidRDefault="00B22CAF" w:rsidP="00B22CAF">
      <w:pPr>
        <w:pStyle w:val="a3"/>
        <w:tabs>
          <w:tab w:val="left" w:pos="1184"/>
          <w:tab w:val="left" w:pos="2370"/>
          <w:tab w:val="left" w:pos="3554"/>
          <w:tab w:val="left" w:pos="4740"/>
          <w:tab w:val="left" w:pos="5924"/>
          <w:tab w:val="left" w:pos="7110"/>
          <w:tab w:val="left" w:pos="8294"/>
        </w:tabs>
        <w:adjustRightInd/>
        <w:rPr>
          <w:rFonts w:asciiTheme="minorEastAsia" w:eastAsiaTheme="minorEastAsia" w:hAnsiTheme="minorEastAsia"/>
          <w:sz w:val="22"/>
        </w:rPr>
      </w:pPr>
      <w:r w:rsidRPr="0064298E">
        <w:rPr>
          <w:rFonts w:asciiTheme="minorEastAsia" w:eastAsiaTheme="minorEastAsia" w:hAnsiTheme="minorEastAsia" w:hint="eastAsia"/>
          <w:sz w:val="22"/>
        </w:rPr>
        <w:t xml:space="preserve">　</w:t>
      </w:r>
      <w:r w:rsidRPr="0064298E">
        <w:rPr>
          <w:rFonts w:asciiTheme="minorEastAsia" w:eastAsiaTheme="minorEastAsia" w:hAnsiTheme="minorEastAsia"/>
          <w:sz w:val="22"/>
        </w:rPr>
        <w:t>（</w:t>
      </w:r>
      <w:r w:rsidR="00CB20E3" w:rsidRPr="0064298E">
        <w:rPr>
          <w:rFonts w:asciiTheme="minorEastAsia" w:eastAsiaTheme="minorEastAsia" w:hAnsiTheme="minorEastAsia" w:hint="eastAsia"/>
          <w:sz w:val="22"/>
        </w:rPr>
        <w:t>満室</w:t>
      </w:r>
      <w:r w:rsidR="00CB20E3" w:rsidRPr="0064298E">
        <w:rPr>
          <w:rFonts w:asciiTheme="minorEastAsia" w:eastAsiaTheme="minorEastAsia" w:hAnsiTheme="minorEastAsia"/>
          <w:sz w:val="22"/>
        </w:rPr>
        <w:t>となりました際には、</w:t>
      </w:r>
      <w:r w:rsidR="00CB20E3" w:rsidRPr="0064298E">
        <w:rPr>
          <w:rFonts w:asciiTheme="minorEastAsia" w:eastAsiaTheme="minorEastAsia" w:hAnsiTheme="minorEastAsia" w:hint="eastAsia"/>
          <w:sz w:val="22"/>
        </w:rPr>
        <w:t>希望の</w:t>
      </w:r>
      <w:r w:rsidR="00CB20E3" w:rsidRPr="0064298E">
        <w:rPr>
          <w:rFonts w:asciiTheme="minorEastAsia" w:eastAsiaTheme="minorEastAsia" w:hAnsiTheme="minorEastAsia"/>
          <w:sz w:val="22"/>
        </w:rPr>
        <w:t>ホテルにご案内出来ない場合がございます</w:t>
      </w:r>
      <w:r w:rsidRPr="0064298E">
        <w:rPr>
          <w:rFonts w:asciiTheme="minorEastAsia" w:eastAsiaTheme="minorEastAsia" w:hAnsiTheme="minorEastAsia"/>
          <w:sz w:val="22"/>
        </w:rPr>
        <w:t>。</w:t>
      </w:r>
    </w:p>
    <w:p w:rsidR="00B22CAF" w:rsidRPr="0064298E" w:rsidRDefault="00935118" w:rsidP="0064298E">
      <w:pPr>
        <w:pStyle w:val="a3"/>
        <w:tabs>
          <w:tab w:val="left" w:pos="1184"/>
          <w:tab w:val="left" w:pos="2370"/>
          <w:tab w:val="left" w:pos="3554"/>
          <w:tab w:val="left" w:pos="4740"/>
          <w:tab w:val="left" w:pos="5924"/>
          <w:tab w:val="left" w:pos="7110"/>
          <w:tab w:val="left" w:pos="8294"/>
        </w:tabs>
        <w:adjustRightInd/>
        <w:ind w:firstLineChars="200" w:firstLine="398"/>
        <w:rPr>
          <w:rFonts w:asciiTheme="minorEastAsia" w:eastAsiaTheme="minorEastAsia" w:hAnsiTheme="minorEastAsia" w:cs="Times New Roman"/>
          <w:sz w:val="22"/>
        </w:rPr>
      </w:pPr>
      <w:r w:rsidRPr="0064298E">
        <w:rPr>
          <w:rFonts w:asciiTheme="minorEastAsia" w:eastAsiaTheme="minorEastAsia" w:hAnsiTheme="minorEastAsia" w:hint="eastAsia"/>
          <w:sz w:val="22"/>
        </w:rPr>
        <w:t>ご了承いただきますよう</w:t>
      </w:r>
      <w:r w:rsidRPr="0064298E">
        <w:rPr>
          <w:rFonts w:asciiTheme="minorEastAsia" w:eastAsiaTheme="minorEastAsia" w:hAnsiTheme="minorEastAsia"/>
          <w:sz w:val="22"/>
        </w:rPr>
        <w:t>お願いいたします。</w:t>
      </w:r>
      <w:r w:rsidR="00B22CAF" w:rsidRPr="0064298E">
        <w:rPr>
          <w:rFonts w:asciiTheme="minorEastAsia" w:eastAsiaTheme="minorEastAsia" w:hAnsiTheme="minorEastAsia"/>
          <w:sz w:val="22"/>
        </w:rPr>
        <w:t>）</w:t>
      </w:r>
    </w:p>
    <w:p w:rsidR="003C37D6" w:rsidRPr="0064298E" w:rsidRDefault="003C37D6" w:rsidP="0064298E">
      <w:pPr>
        <w:pStyle w:val="a3"/>
        <w:tabs>
          <w:tab w:val="left" w:pos="1184"/>
          <w:tab w:val="left" w:pos="2370"/>
          <w:tab w:val="left" w:pos="3554"/>
          <w:tab w:val="left" w:pos="4740"/>
          <w:tab w:val="left" w:pos="5924"/>
          <w:tab w:val="left" w:pos="7110"/>
          <w:tab w:val="left" w:pos="8294"/>
        </w:tabs>
        <w:adjustRightInd/>
        <w:rPr>
          <w:rFonts w:asciiTheme="minorEastAsia" w:eastAsiaTheme="minorEastAsia" w:hAnsiTheme="minorEastAsia" w:cs="Times New Roman"/>
          <w:sz w:val="22"/>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9928DD" w:rsidRPr="0064298E">
        <w:tc>
          <w:tcPr>
            <w:tcW w:w="9397" w:type="dxa"/>
            <w:tcBorders>
              <w:top w:val="single" w:sz="4" w:space="0" w:color="000000"/>
              <w:left w:val="single" w:sz="4" w:space="0" w:color="000000"/>
              <w:bottom w:val="single" w:sz="4" w:space="0" w:color="000000"/>
              <w:right w:val="single" w:sz="4" w:space="0" w:color="000000"/>
            </w:tcBorders>
          </w:tcPr>
          <w:p w:rsidR="009928DD" w:rsidRPr="0064298E" w:rsidRDefault="009928DD">
            <w:pPr>
              <w:pStyle w:val="a3"/>
              <w:suppressAutoHyphens/>
              <w:kinsoku w:val="0"/>
              <w:wordWrap w:val="0"/>
              <w:autoSpaceDE w:val="0"/>
              <w:autoSpaceDN w:val="0"/>
              <w:spacing w:line="394" w:lineRule="atLeast"/>
              <w:jc w:val="left"/>
              <w:rPr>
                <w:rFonts w:asciiTheme="minorEastAsia" w:eastAsiaTheme="minorEastAsia" w:hAnsiTheme="minorEastAsia" w:cs="Times New Roman"/>
                <w:sz w:val="22"/>
              </w:rPr>
            </w:pPr>
            <w:r w:rsidRPr="0064298E">
              <w:rPr>
                <w:rFonts w:asciiTheme="minorEastAsia" w:eastAsiaTheme="minorEastAsia" w:hAnsiTheme="minorEastAsia" w:hint="eastAsia"/>
                <w:sz w:val="22"/>
              </w:rPr>
              <w:t>＜この件に関する問い合わせ・参加申込先＞</w:t>
            </w:r>
          </w:p>
          <w:p w:rsidR="009D33E0" w:rsidRPr="0064298E" w:rsidRDefault="009928DD">
            <w:pPr>
              <w:pStyle w:val="a3"/>
              <w:suppressAutoHyphens/>
              <w:kinsoku w:val="0"/>
              <w:wordWrap w:val="0"/>
              <w:autoSpaceDE w:val="0"/>
              <w:autoSpaceDN w:val="0"/>
              <w:spacing w:line="394" w:lineRule="atLeast"/>
              <w:jc w:val="left"/>
              <w:rPr>
                <w:rFonts w:asciiTheme="minorEastAsia" w:eastAsiaTheme="minorEastAsia" w:hAnsiTheme="minorEastAsia" w:cs="Times New Roman"/>
                <w:sz w:val="22"/>
              </w:rPr>
            </w:pPr>
            <w:r w:rsidRPr="0064298E">
              <w:rPr>
                <w:rFonts w:asciiTheme="minorEastAsia" w:eastAsiaTheme="minorEastAsia" w:hAnsiTheme="minorEastAsia" w:hint="eastAsia"/>
                <w:sz w:val="22"/>
              </w:rPr>
              <w:t>全国</w:t>
            </w:r>
            <w:r w:rsidR="00130132" w:rsidRPr="0064298E">
              <w:rPr>
                <w:rFonts w:asciiTheme="minorEastAsia" w:eastAsiaTheme="minorEastAsia" w:hAnsiTheme="minorEastAsia" w:hint="eastAsia"/>
                <w:sz w:val="22"/>
              </w:rPr>
              <w:t>養鶏経営者会議</w:t>
            </w:r>
            <w:r w:rsidR="00F95038" w:rsidRPr="0064298E">
              <w:rPr>
                <w:rFonts w:asciiTheme="minorEastAsia" w:eastAsiaTheme="minorEastAsia" w:hAnsiTheme="minorEastAsia" w:hint="eastAsia"/>
                <w:sz w:val="22"/>
              </w:rPr>
              <w:t>（</w:t>
            </w:r>
            <w:r w:rsidRPr="0064298E">
              <w:rPr>
                <w:rFonts w:asciiTheme="minorEastAsia" w:eastAsiaTheme="minorEastAsia" w:hAnsiTheme="minorEastAsia" w:hint="eastAsia"/>
                <w:sz w:val="22"/>
              </w:rPr>
              <w:t>事務局：</w:t>
            </w:r>
            <w:r w:rsidR="00130132" w:rsidRPr="0064298E">
              <w:rPr>
                <w:rFonts w:asciiTheme="minorEastAsia" w:eastAsiaTheme="minorEastAsia" w:hAnsiTheme="minorEastAsia" w:hint="eastAsia"/>
                <w:sz w:val="22"/>
              </w:rPr>
              <w:t>平松</w:t>
            </w:r>
            <w:r w:rsidR="00F95038" w:rsidRPr="0064298E">
              <w:rPr>
                <w:rFonts w:asciiTheme="minorEastAsia" w:eastAsiaTheme="minorEastAsia" w:hAnsiTheme="minorEastAsia" w:hint="eastAsia"/>
                <w:sz w:val="22"/>
              </w:rPr>
              <w:t>）</w:t>
            </w:r>
          </w:p>
          <w:p w:rsidR="009928DD" w:rsidRPr="0064298E" w:rsidRDefault="009928DD">
            <w:pPr>
              <w:pStyle w:val="a3"/>
              <w:suppressAutoHyphens/>
              <w:kinsoku w:val="0"/>
              <w:wordWrap w:val="0"/>
              <w:autoSpaceDE w:val="0"/>
              <w:autoSpaceDN w:val="0"/>
              <w:spacing w:line="394" w:lineRule="atLeast"/>
              <w:jc w:val="left"/>
              <w:rPr>
                <w:rFonts w:asciiTheme="minorEastAsia" w:eastAsiaTheme="minorEastAsia" w:hAnsiTheme="minorEastAsia" w:cs="Times New Roman"/>
                <w:sz w:val="22"/>
              </w:rPr>
            </w:pPr>
            <w:r w:rsidRPr="0064298E">
              <w:rPr>
                <w:rFonts w:asciiTheme="minorEastAsia" w:eastAsiaTheme="minorEastAsia" w:hAnsiTheme="minorEastAsia" w:hint="eastAsia"/>
                <w:sz w:val="22"/>
                <w:lang w:eastAsia="zh-CN"/>
              </w:rPr>
              <w:t xml:space="preserve">　　　　</w:t>
            </w:r>
            <w:r w:rsidRPr="0064298E">
              <w:rPr>
                <w:rFonts w:asciiTheme="minorEastAsia" w:eastAsiaTheme="minorEastAsia" w:hAnsiTheme="minorEastAsia" w:hint="eastAsia"/>
                <w:sz w:val="22"/>
              </w:rPr>
              <w:t>〒</w:t>
            </w:r>
            <w:r w:rsidRPr="0064298E">
              <w:rPr>
                <w:rFonts w:asciiTheme="minorEastAsia" w:eastAsiaTheme="minorEastAsia" w:hAnsiTheme="minorEastAsia"/>
                <w:sz w:val="22"/>
              </w:rPr>
              <w:t>102-0084</w:t>
            </w:r>
            <w:r w:rsidR="00133281" w:rsidRPr="0064298E">
              <w:rPr>
                <w:rFonts w:asciiTheme="minorEastAsia" w:eastAsiaTheme="minorEastAsia" w:hAnsiTheme="minorEastAsia" w:hint="eastAsia"/>
                <w:sz w:val="22"/>
              </w:rPr>
              <w:t xml:space="preserve">　</w:t>
            </w:r>
            <w:r w:rsidRPr="0064298E">
              <w:rPr>
                <w:rFonts w:asciiTheme="minorEastAsia" w:eastAsiaTheme="minorEastAsia" w:hAnsiTheme="minorEastAsia" w:hint="eastAsia"/>
                <w:sz w:val="22"/>
              </w:rPr>
              <w:t>東京都千代田区二番町</w:t>
            </w:r>
            <w:r w:rsidRPr="0064298E">
              <w:rPr>
                <w:rFonts w:asciiTheme="minorEastAsia" w:eastAsiaTheme="minorEastAsia" w:hAnsiTheme="minorEastAsia"/>
                <w:sz w:val="22"/>
              </w:rPr>
              <w:t>9-8</w:t>
            </w:r>
            <w:r w:rsidRPr="0064298E">
              <w:rPr>
                <w:rFonts w:asciiTheme="minorEastAsia" w:eastAsiaTheme="minorEastAsia" w:hAnsiTheme="minorEastAsia" w:hint="eastAsia"/>
                <w:sz w:val="22"/>
              </w:rPr>
              <w:t xml:space="preserve">　中央労働基準協会ビル</w:t>
            </w:r>
          </w:p>
          <w:p w:rsidR="009928DD" w:rsidRPr="0064298E" w:rsidRDefault="00130132" w:rsidP="00130132">
            <w:pPr>
              <w:pStyle w:val="a3"/>
              <w:suppressAutoHyphens/>
              <w:kinsoku w:val="0"/>
              <w:wordWrap w:val="0"/>
              <w:autoSpaceDE w:val="0"/>
              <w:autoSpaceDN w:val="0"/>
              <w:spacing w:line="394" w:lineRule="atLeast"/>
              <w:jc w:val="left"/>
              <w:rPr>
                <w:rFonts w:asciiTheme="minorEastAsia" w:eastAsiaTheme="minorEastAsia" w:hAnsiTheme="minorEastAsia" w:cs="Times New Roman"/>
                <w:sz w:val="22"/>
              </w:rPr>
            </w:pPr>
            <w:r w:rsidRPr="0064298E">
              <w:rPr>
                <w:rFonts w:asciiTheme="minorEastAsia" w:eastAsiaTheme="minorEastAsia" w:hAnsiTheme="minorEastAsia" w:hint="eastAsia"/>
                <w:sz w:val="22"/>
              </w:rPr>
              <w:t xml:space="preserve">　　　　ＴＥＬ：０３－３２６４</w:t>
            </w:r>
            <w:r w:rsidR="009928DD" w:rsidRPr="0064298E">
              <w:rPr>
                <w:rFonts w:asciiTheme="minorEastAsia" w:eastAsiaTheme="minorEastAsia" w:hAnsiTheme="minorEastAsia" w:hint="eastAsia"/>
                <w:sz w:val="22"/>
              </w:rPr>
              <w:t>－</w:t>
            </w:r>
            <w:r w:rsidRPr="0064298E">
              <w:rPr>
                <w:rFonts w:asciiTheme="minorEastAsia" w:eastAsiaTheme="minorEastAsia" w:hAnsiTheme="minorEastAsia" w:hint="eastAsia"/>
                <w:sz w:val="22"/>
              </w:rPr>
              <w:t>７９７９</w:t>
            </w:r>
            <w:r w:rsidR="009928DD" w:rsidRPr="0064298E">
              <w:rPr>
                <w:rFonts w:asciiTheme="minorEastAsia" w:eastAsiaTheme="minorEastAsia" w:hAnsiTheme="minorEastAsia" w:hint="eastAsia"/>
                <w:sz w:val="22"/>
              </w:rPr>
              <w:t xml:space="preserve">　ＦＡＸ：０３－３２６</w:t>
            </w:r>
            <w:r w:rsidRPr="0064298E">
              <w:rPr>
                <w:rFonts w:asciiTheme="minorEastAsia" w:eastAsiaTheme="minorEastAsia" w:hAnsiTheme="minorEastAsia" w:hint="eastAsia"/>
                <w:sz w:val="22"/>
              </w:rPr>
              <w:t>４</w:t>
            </w:r>
            <w:r w:rsidR="009928DD" w:rsidRPr="0064298E">
              <w:rPr>
                <w:rFonts w:asciiTheme="minorEastAsia" w:eastAsiaTheme="minorEastAsia" w:hAnsiTheme="minorEastAsia" w:hint="eastAsia"/>
                <w:sz w:val="22"/>
              </w:rPr>
              <w:t>－</w:t>
            </w:r>
            <w:r w:rsidRPr="0064298E">
              <w:rPr>
                <w:rFonts w:asciiTheme="minorEastAsia" w:eastAsiaTheme="minorEastAsia" w:hAnsiTheme="minorEastAsia" w:hint="eastAsia"/>
                <w:sz w:val="22"/>
              </w:rPr>
              <w:t>７９９９</w:t>
            </w:r>
          </w:p>
        </w:tc>
      </w:tr>
    </w:tbl>
    <w:p w:rsidR="00F56AFC" w:rsidRPr="0064298E" w:rsidRDefault="00F56AFC" w:rsidP="005C4B5D">
      <w:pPr>
        <w:suppressAutoHyphens w:val="0"/>
        <w:kinsoku/>
        <w:wordWrap/>
        <w:overflowPunct/>
        <w:textAlignment w:val="auto"/>
        <w:rPr>
          <w:rFonts w:cs="MS-Mincho"/>
          <w:sz w:val="22"/>
        </w:rPr>
      </w:pPr>
      <w:r>
        <w:rPr>
          <w:rFonts w:cs="MS-Mincho"/>
          <w:sz w:val="22"/>
        </w:rPr>
        <w:br w:type="page"/>
      </w:r>
    </w:p>
    <w:p w:rsidR="000811A1" w:rsidRPr="00E17C24" w:rsidRDefault="000811A1" w:rsidP="000811A1">
      <w:pPr>
        <w:suppressAutoHyphens w:val="0"/>
        <w:kinsoku/>
        <w:wordWrap/>
        <w:overflowPunct/>
        <w:textAlignment w:val="auto"/>
        <w:rPr>
          <w:rFonts w:asciiTheme="majorEastAsia" w:eastAsiaTheme="majorEastAsia" w:hAnsiTheme="majorEastAsia" w:cs="MS-Gothic"/>
          <w:b/>
          <w:sz w:val="28"/>
          <w:szCs w:val="28"/>
          <w:bdr w:val="single" w:sz="4" w:space="0" w:color="auto"/>
        </w:rPr>
      </w:pPr>
      <w:r w:rsidRPr="00E17C24">
        <w:rPr>
          <w:rFonts w:asciiTheme="majorEastAsia" w:eastAsiaTheme="majorEastAsia" w:hAnsiTheme="majorEastAsia" w:cs="MS-Gothic" w:hint="eastAsia"/>
          <w:b/>
          <w:sz w:val="28"/>
          <w:szCs w:val="28"/>
          <w:bdr w:val="single" w:sz="4" w:space="0" w:color="auto"/>
        </w:rPr>
        <w:t>別紙１</w:t>
      </w:r>
    </w:p>
    <w:p w:rsidR="000811A1" w:rsidRPr="005C4B5D" w:rsidRDefault="000811A1" w:rsidP="000811A1">
      <w:pPr>
        <w:suppressAutoHyphens w:val="0"/>
        <w:kinsoku/>
        <w:wordWrap/>
        <w:overflowPunct/>
        <w:textAlignment w:val="auto"/>
        <w:rPr>
          <w:rFonts w:asciiTheme="minorEastAsia" w:eastAsiaTheme="minorEastAsia" w:hAnsiTheme="minorEastAsia" w:cs="MS-Gothic"/>
          <w:sz w:val="27"/>
          <w:szCs w:val="27"/>
        </w:rPr>
      </w:pPr>
    </w:p>
    <w:p w:rsidR="000811A1" w:rsidRPr="00115DB9" w:rsidRDefault="000811A1" w:rsidP="0064298E">
      <w:pPr>
        <w:suppressAutoHyphens w:val="0"/>
        <w:kinsoku/>
        <w:wordWrap/>
        <w:overflowPunct/>
        <w:ind w:firstLineChars="100" w:firstLine="259"/>
        <w:textAlignment w:val="auto"/>
        <w:rPr>
          <w:rFonts w:asciiTheme="minorEastAsia" w:eastAsiaTheme="minorEastAsia" w:hAnsiTheme="minorEastAsia" w:cs="MS-Mincho"/>
          <w:sz w:val="28"/>
          <w:szCs w:val="28"/>
        </w:rPr>
      </w:pPr>
      <w:r w:rsidRPr="00115DB9">
        <w:rPr>
          <w:rFonts w:asciiTheme="minorEastAsia" w:eastAsiaTheme="minorEastAsia" w:hAnsiTheme="minorEastAsia" w:cs="MS-Mincho" w:hint="eastAsia"/>
          <w:sz w:val="28"/>
          <w:szCs w:val="28"/>
        </w:rPr>
        <w:t>ＡＰ東京八重洲通り</w:t>
      </w:r>
    </w:p>
    <w:p w:rsidR="000811A1" w:rsidRPr="005C4B5D" w:rsidRDefault="000811A1" w:rsidP="0064298E">
      <w:pPr>
        <w:suppressAutoHyphens w:val="0"/>
        <w:kinsoku/>
        <w:wordWrap/>
        <w:overflowPunct/>
        <w:ind w:firstLineChars="200" w:firstLine="438"/>
        <w:textAlignment w:val="auto"/>
        <w:rPr>
          <w:rFonts w:asciiTheme="minorEastAsia" w:eastAsiaTheme="minorEastAsia" w:hAnsiTheme="minorEastAsia" w:cs="MS-Mincho"/>
        </w:rPr>
      </w:pPr>
      <w:r w:rsidRPr="005C4B5D">
        <w:rPr>
          <w:rFonts w:asciiTheme="minorEastAsia" w:eastAsiaTheme="minorEastAsia" w:hAnsiTheme="minorEastAsia" w:cs="MS-Mincho" w:hint="eastAsia"/>
        </w:rPr>
        <w:t>〒</w:t>
      </w:r>
      <w:r w:rsidRPr="005C4B5D">
        <w:rPr>
          <w:rFonts w:asciiTheme="minorEastAsia" w:eastAsiaTheme="minorEastAsia" w:hAnsiTheme="minorEastAsia" w:cs="MS-Mincho"/>
        </w:rPr>
        <w:t xml:space="preserve">104-0031 </w:t>
      </w:r>
      <w:r w:rsidRPr="005C4B5D">
        <w:rPr>
          <w:rFonts w:asciiTheme="minorEastAsia" w:eastAsiaTheme="minorEastAsia" w:hAnsiTheme="minorEastAsia" w:cs="MS-Mincho" w:hint="eastAsia"/>
        </w:rPr>
        <w:t>東京都中央区京橋</w:t>
      </w:r>
      <w:r w:rsidRPr="005C4B5D">
        <w:rPr>
          <w:rFonts w:asciiTheme="minorEastAsia" w:eastAsiaTheme="minorEastAsia" w:hAnsiTheme="minorEastAsia" w:cs="MS-Mincho"/>
        </w:rPr>
        <w:t xml:space="preserve">1 </w:t>
      </w:r>
      <w:r w:rsidRPr="005C4B5D">
        <w:rPr>
          <w:rFonts w:asciiTheme="minorEastAsia" w:eastAsiaTheme="minorEastAsia" w:hAnsiTheme="minorEastAsia" w:cs="MS-Mincho" w:hint="eastAsia"/>
        </w:rPr>
        <w:t>丁目</w:t>
      </w:r>
      <w:r w:rsidRPr="005C4B5D">
        <w:rPr>
          <w:rFonts w:asciiTheme="minorEastAsia" w:eastAsiaTheme="minorEastAsia" w:hAnsiTheme="minorEastAsia" w:cs="MS-Mincho"/>
        </w:rPr>
        <w:t xml:space="preserve">10 </w:t>
      </w:r>
      <w:r w:rsidRPr="005C4B5D">
        <w:rPr>
          <w:rFonts w:asciiTheme="minorEastAsia" w:eastAsiaTheme="minorEastAsia" w:hAnsiTheme="minorEastAsia" w:cs="MS-Mincho" w:hint="eastAsia"/>
        </w:rPr>
        <w:t>番</w:t>
      </w:r>
      <w:r w:rsidRPr="005C4B5D">
        <w:rPr>
          <w:rFonts w:asciiTheme="minorEastAsia" w:eastAsiaTheme="minorEastAsia" w:hAnsiTheme="minorEastAsia" w:cs="MS-Mincho"/>
        </w:rPr>
        <w:t xml:space="preserve">7 </w:t>
      </w:r>
      <w:r w:rsidRPr="005C4B5D">
        <w:rPr>
          <w:rFonts w:asciiTheme="minorEastAsia" w:eastAsiaTheme="minorEastAsia" w:hAnsiTheme="minorEastAsia" w:cs="MS-Mincho" w:hint="eastAsia"/>
        </w:rPr>
        <w:t>号</w:t>
      </w:r>
      <w:r w:rsidRPr="005C4B5D">
        <w:rPr>
          <w:rFonts w:asciiTheme="minorEastAsia" w:eastAsiaTheme="minorEastAsia" w:hAnsiTheme="minorEastAsia" w:cs="MS-Mincho"/>
        </w:rPr>
        <w:t xml:space="preserve"> KPP </w:t>
      </w:r>
      <w:r w:rsidRPr="005C4B5D">
        <w:rPr>
          <w:rFonts w:asciiTheme="minorEastAsia" w:eastAsiaTheme="minorEastAsia" w:hAnsiTheme="minorEastAsia" w:cs="MS-Mincho" w:hint="eastAsia"/>
        </w:rPr>
        <w:t>八重洲ビル</w:t>
      </w:r>
    </w:p>
    <w:p w:rsidR="000811A1" w:rsidRPr="005C4B5D" w:rsidRDefault="000811A1" w:rsidP="0064298E">
      <w:pPr>
        <w:suppressAutoHyphens w:val="0"/>
        <w:kinsoku/>
        <w:wordWrap/>
        <w:overflowPunct/>
        <w:ind w:firstLineChars="200" w:firstLine="438"/>
        <w:textAlignment w:val="auto"/>
        <w:rPr>
          <w:rFonts w:asciiTheme="minorEastAsia" w:eastAsiaTheme="minorEastAsia" w:hAnsiTheme="minorEastAsia" w:cs="MS-Mincho"/>
        </w:rPr>
      </w:pPr>
      <w:r w:rsidRPr="005C4B5D">
        <w:rPr>
          <w:rFonts w:asciiTheme="minorEastAsia" w:eastAsiaTheme="minorEastAsia" w:hAnsiTheme="minorEastAsia" w:cs="MS-Mincho"/>
        </w:rPr>
        <w:t>TEL</w:t>
      </w:r>
      <w:r w:rsidRPr="005C4B5D">
        <w:rPr>
          <w:rFonts w:asciiTheme="minorEastAsia" w:eastAsiaTheme="minorEastAsia" w:hAnsiTheme="minorEastAsia" w:cs="MS-Mincho" w:hint="eastAsia"/>
        </w:rPr>
        <w:t>：</w:t>
      </w:r>
      <w:r w:rsidRPr="005C4B5D">
        <w:rPr>
          <w:rFonts w:asciiTheme="minorEastAsia" w:eastAsiaTheme="minorEastAsia" w:hAnsiTheme="minorEastAsia" w:cs="MS-Mincho"/>
        </w:rPr>
        <w:t>03-6228-8109</w:t>
      </w:r>
    </w:p>
    <w:p w:rsidR="000811A1" w:rsidRPr="005C4B5D" w:rsidRDefault="000811A1" w:rsidP="000811A1">
      <w:pPr>
        <w:suppressAutoHyphens w:val="0"/>
        <w:kinsoku/>
        <w:wordWrap/>
        <w:overflowPunct/>
        <w:textAlignment w:val="auto"/>
        <w:rPr>
          <w:rFonts w:asciiTheme="minorEastAsia" w:eastAsiaTheme="minorEastAsia" w:hAnsiTheme="minorEastAsia" w:cs="MS-Mincho"/>
        </w:rPr>
      </w:pPr>
    </w:p>
    <w:p w:rsidR="000811A1" w:rsidRDefault="000811A1" w:rsidP="000811A1">
      <w:pPr>
        <w:pStyle w:val="tcenter"/>
      </w:pPr>
      <w:r>
        <w:rPr>
          <w:noProof/>
        </w:rPr>
        <w:drawing>
          <wp:anchor distT="0" distB="0" distL="114300" distR="114300" simplePos="0" relativeHeight="251659264" behindDoc="0" locked="0" layoutInCell="1" allowOverlap="1" wp14:anchorId="51D69FBB" wp14:editId="31BAAACB">
            <wp:simplePos x="0" y="0"/>
            <wp:positionH relativeFrom="column">
              <wp:posOffset>422910</wp:posOffset>
            </wp:positionH>
            <wp:positionV relativeFrom="paragraph">
              <wp:posOffset>114935</wp:posOffset>
            </wp:positionV>
            <wp:extent cx="5343525" cy="4457700"/>
            <wp:effectExtent l="0" t="0" r="9525" b="0"/>
            <wp:wrapNone/>
            <wp:docPr id="1" name="図 1" descr="東京・八重洲で貸し会議室をお探しならAP東京八重洲通り アクセス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東京・八重洲で貸し会議室をお探しならAP東京八重洲通り アクセスマップ"/>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343525" cy="445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11A1" w:rsidRPr="005C4B5D" w:rsidRDefault="000811A1" w:rsidP="000811A1">
      <w:pPr>
        <w:suppressAutoHyphens w:val="0"/>
        <w:kinsoku/>
        <w:wordWrap/>
        <w:overflowPunct/>
        <w:textAlignment w:val="auto"/>
        <w:rPr>
          <w:rFonts w:asciiTheme="minorEastAsia" w:eastAsiaTheme="minorEastAsia" w:hAnsiTheme="minorEastAsia" w:cs="MS-Mincho"/>
        </w:rPr>
      </w:pPr>
    </w:p>
    <w:p w:rsidR="000811A1" w:rsidRPr="005C4B5D" w:rsidRDefault="000811A1" w:rsidP="000811A1">
      <w:pPr>
        <w:suppressAutoHyphens w:val="0"/>
        <w:kinsoku/>
        <w:wordWrap/>
        <w:overflowPunct/>
        <w:textAlignment w:val="auto"/>
        <w:rPr>
          <w:rFonts w:asciiTheme="minorEastAsia" w:eastAsiaTheme="minorEastAsia" w:hAnsiTheme="minorEastAsia" w:cs="MS-Mincho"/>
        </w:rPr>
      </w:pPr>
    </w:p>
    <w:p w:rsidR="000811A1" w:rsidRDefault="000811A1" w:rsidP="000811A1">
      <w:pPr>
        <w:suppressAutoHyphens w:val="0"/>
        <w:kinsoku/>
        <w:wordWrap/>
        <w:overflowPunct/>
        <w:textAlignment w:val="auto"/>
        <w:rPr>
          <w:rFonts w:asciiTheme="minorEastAsia" w:eastAsiaTheme="minorEastAsia" w:hAnsiTheme="minorEastAsia" w:cs="MS-Mincho"/>
        </w:rPr>
      </w:pPr>
    </w:p>
    <w:p w:rsidR="000811A1" w:rsidRDefault="000811A1" w:rsidP="000811A1">
      <w:pPr>
        <w:suppressAutoHyphens w:val="0"/>
        <w:kinsoku/>
        <w:wordWrap/>
        <w:overflowPunct/>
        <w:textAlignment w:val="auto"/>
        <w:rPr>
          <w:rFonts w:asciiTheme="minorEastAsia" w:eastAsiaTheme="minorEastAsia" w:hAnsiTheme="minorEastAsia" w:cs="MS-Mincho"/>
        </w:rPr>
      </w:pPr>
    </w:p>
    <w:p w:rsidR="000811A1" w:rsidRDefault="000811A1" w:rsidP="000811A1">
      <w:pPr>
        <w:suppressAutoHyphens w:val="0"/>
        <w:kinsoku/>
        <w:wordWrap/>
        <w:overflowPunct/>
        <w:textAlignment w:val="auto"/>
        <w:rPr>
          <w:rFonts w:asciiTheme="minorEastAsia" w:eastAsiaTheme="minorEastAsia" w:hAnsiTheme="minorEastAsia" w:cs="MS-Mincho"/>
        </w:rPr>
      </w:pPr>
    </w:p>
    <w:p w:rsidR="000811A1" w:rsidRDefault="000811A1" w:rsidP="000811A1">
      <w:pPr>
        <w:suppressAutoHyphens w:val="0"/>
        <w:kinsoku/>
        <w:wordWrap/>
        <w:overflowPunct/>
        <w:textAlignment w:val="auto"/>
        <w:rPr>
          <w:rFonts w:asciiTheme="minorEastAsia" w:eastAsiaTheme="minorEastAsia" w:hAnsiTheme="minorEastAsia" w:cs="MS-Mincho"/>
        </w:rPr>
      </w:pPr>
    </w:p>
    <w:p w:rsidR="000811A1" w:rsidRDefault="000811A1" w:rsidP="000811A1">
      <w:pPr>
        <w:suppressAutoHyphens w:val="0"/>
        <w:kinsoku/>
        <w:wordWrap/>
        <w:overflowPunct/>
        <w:textAlignment w:val="auto"/>
        <w:rPr>
          <w:rFonts w:asciiTheme="minorEastAsia" w:eastAsiaTheme="minorEastAsia" w:hAnsiTheme="minorEastAsia" w:cs="MS-Mincho"/>
        </w:rPr>
      </w:pPr>
    </w:p>
    <w:p w:rsidR="000811A1" w:rsidRDefault="000811A1" w:rsidP="000811A1">
      <w:pPr>
        <w:suppressAutoHyphens w:val="0"/>
        <w:kinsoku/>
        <w:wordWrap/>
        <w:overflowPunct/>
        <w:textAlignment w:val="auto"/>
        <w:rPr>
          <w:rFonts w:asciiTheme="minorEastAsia" w:eastAsiaTheme="minorEastAsia" w:hAnsiTheme="minorEastAsia" w:cs="MS-Mincho"/>
        </w:rPr>
      </w:pPr>
    </w:p>
    <w:p w:rsidR="000811A1" w:rsidRDefault="000811A1" w:rsidP="000811A1">
      <w:pPr>
        <w:suppressAutoHyphens w:val="0"/>
        <w:kinsoku/>
        <w:wordWrap/>
        <w:overflowPunct/>
        <w:textAlignment w:val="auto"/>
        <w:rPr>
          <w:rFonts w:asciiTheme="minorEastAsia" w:eastAsiaTheme="minorEastAsia" w:hAnsiTheme="minorEastAsia" w:cs="MS-Mincho"/>
        </w:rPr>
      </w:pPr>
    </w:p>
    <w:p w:rsidR="000811A1" w:rsidRDefault="000811A1" w:rsidP="000811A1">
      <w:pPr>
        <w:suppressAutoHyphens w:val="0"/>
        <w:kinsoku/>
        <w:wordWrap/>
        <w:overflowPunct/>
        <w:textAlignment w:val="auto"/>
        <w:rPr>
          <w:rFonts w:asciiTheme="minorEastAsia" w:eastAsiaTheme="minorEastAsia" w:hAnsiTheme="minorEastAsia" w:cs="MS-Mincho"/>
        </w:rPr>
      </w:pPr>
    </w:p>
    <w:p w:rsidR="000811A1" w:rsidRDefault="000811A1" w:rsidP="000811A1">
      <w:pPr>
        <w:suppressAutoHyphens w:val="0"/>
        <w:kinsoku/>
        <w:wordWrap/>
        <w:overflowPunct/>
        <w:textAlignment w:val="auto"/>
        <w:rPr>
          <w:rFonts w:asciiTheme="minorEastAsia" w:eastAsiaTheme="minorEastAsia" w:hAnsiTheme="minorEastAsia" w:cs="MS-Mincho"/>
        </w:rPr>
      </w:pPr>
    </w:p>
    <w:p w:rsidR="000811A1" w:rsidRDefault="000811A1" w:rsidP="000811A1">
      <w:pPr>
        <w:suppressAutoHyphens w:val="0"/>
        <w:kinsoku/>
        <w:wordWrap/>
        <w:overflowPunct/>
        <w:textAlignment w:val="auto"/>
        <w:rPr>
          <w:rFonts w:asciiTheme="minorEastAsia" w:eastAsiaTheme="minorEastAsia" w:hAnsiTheme="minorEastAsia" w:cs="MS-Mincho"/>
        </w:rPr>
      </w:pPr>
    </w:p>
    <w:p w:rsidR="000811A1" w:rsidRDefault="000811A1" w:rsidP="000811A1">
      <w:pPr>
        <w:suppressAutoHyphens w:val="0"/>
        <w:kinsoku/>
        <w:wordWrap/>
        <w:overflowPunct/>
        <w:textAlignment w:val="auto"/>
        <w:rPr>
          <w:rFonts w:asciiTheme="minorEastAsia" w:eastAsiaTheme="minorEastAsia" w:hAnsiTheme="minorEastAsia" w:cs="MS-Mincho"/>
        </w:rPr>
      </w:pPr>
    </w:p>
    <w:p w:rsidR="000811A1" w:rsidRDefault="000811A1" w:rsidP="000811A1">
      <w:pPr>
        <w:suppressAutoHyphens w:val="0"/>
        <w:kinsoku/>
        <w:wordWrap/>
        <w:overflowPunct/>
        <w:textAlignment w:val="auto"/>
        <w:rPr>
          <w:rFonts w:asciiTheme="minorEastAsia" w:eastAsiaTheme="minorEastAsia" w:hAnsiTheme="minorEastAsia" w:cs="MS-Mincho"/>
        </w:rPr>
      </w:pPr>
    </w:p>
    <w:p w:rsidR="000811A1" w:rsidRDefault="000811A1" w:rsidP="000811A1">
      <w:pPr>
        <w:suppressAutoHyphens w:val="0"/>
        <w:kinsoku/>
        <w:wordWrap/>
        <w:overflowPunct/>
        <w:textAlignment w:val="auto"/>
        <w:rPr>
          <w:rFonts w:asciiTheme="minorEastAsia" w:eastAsiaTheme="minorEastAsia" w:hAnsiTheme="minorEastAsia" w:cs="MS-Mincho"/>
        </w:rPr>
      </w:pPr>
    </w:p>
    <w:p w:rsidR="000811A1" w:rsidRDefault="000811A1" w:rsidP="000811A1">
      <w:pPr>
        <w:suppressAutoHyphens w:val="0"/>
        <w:kinsoku/>
        <w:wordWrap/>
        <w:overflowPunct/>
        <w:textAlignment w:val="auto"/>
        <w:rPr>
          <w:rFonts w:asciiTheme="minorEastAsia" w:eastAsiaTheme="minorEastAsia" w:hAnsiTheme="minorEastAsia" w:cs="MS-Mincho"/>
        </w:rPr>
      </w:pPr>
    </w:p>
    <w:p w:rsidR="000811A1" w:rsidRDefault="000811A1" w:rsidP="000811A1">
      <w:pPr>
        <w:suppressAutoHyphens w:val="0"/>
        <w:kinsoku/>
        <w:wordWrap/>
        <w:overflowPunct/>
        <w:textAlignment w:val="auto"/>
        <w:rPr>
          <w:rFonts w:asciiTheme="minorEastAsia" w:eastAsiaTheme="minorEastAsia" w:hAnsiTheme="minorEastAsia" w:cs="MS-Mincho"/>
        </w:rPr>
      </w:pPr>
    </w:p>
    <w:p w:rsidR="000811A1" w:rsidRDefault="000811A1" w:rsidP="000811A1">
      <w:pPr>
        <w:suppressAutoHyphens w:val="0"/>
        <w:kinsoku/>
        <w:wordWrap/>
        <w:overflowPunct/>
        <w:textAlignment w:val="auto"/>
        <w:rPr>
          <w:rFonts w:asciiTheme="minorEastAsia" w:eastAsiaTheme="minorEastAsia" w:hAnsiTheme="minorEastAsia" w:cs="MS-Mincho"/>
        </w:rPr>
      </w:pPr>
    </w:p>
    <w:p w:rsidR="000811A1" w:rsidRDefault="000811A1" w:rsidP="000811A1">
      <w:pPr>
        <w:suppressAutoHyphens w:val="0"/>
        <w:kinsoku/>
        <w:wordWrap/>
        <w:overflowPunct/>
        <w:textAlignment w:val="auto"/>
        <w:rPr>
          <w:rFonts w:asciiTheme="minorEastAsia" w:eastAsiaTheme="minorEastAsia" w:hAnsiTheme="minorEastAsia" w:cs="MS-Mincho"/>
        </w:rPr>
      </w:pPr>
    </w:p>
    <w:p w:rsidR="000811A1" w:rsidRDefault="000811A1" w:rsidP="000811A1">
      <w:pPr>
        <w:suppressAutoHyphens w:val="0"/>
        <w:kinsoku/>
        <w:wordWrap/>
        <w:overflowPunct/>
        <w:textAlignment w:val="auto"/>
        <w:rPr>
          <w:rFonts w:asciiTheme="minorEastAsia" w:eastAsiaTheme="minorEastAsia" w:hAnsiTheme="minorEastAsia" w:cs="MS-Mincho"/>
        </w:rPr>
      </w:pPr>
    </w:p>
    <w:p w:rsidR="000811A1" w:rsidRDefault="000811A1" w:rsidP="000811A1">
      <w:pPr>
        <w:suppressAutoHyphens w:val="0"/>
        <w:kinsoku/>
        <w:wordWrap/>
        <w:overflowPunct/>
        <w:textAlignment w:val="auto"/>
        <w:rPr>
          <w:rFonts w:asciiTheme="minorEastAsia" w:eastAsiaTheme="minorEastAsia" w:hAnsiTheme="minorEastAsia" w:cs="MS-Mincho"/>
        </w:rPr>
      </w:pPr>
    </w:p>
    <w:p w:rsidR="000811A1" w:rsidRPr="005C4B5D" w:rsidRDefault="000811A1" w:rsidP="000811A1">
      <w:pPr>
        <w:suppressAutoHyphens w:val="0"/>
        <w:kinsoku/>
        <w:wordWrap/>
        <w:overflowPunct/>
        <w:textAlignment w:val="auto"/>
        <w:rPr>
          <w:rFonts w:asciiTheme="minorEastAsia" w:eastAsiaTheme="minorEastAsia" w:hAnsiTheme="minorEastAsia" w:cs="MS-Mincho"/>
        </w:rPr>
      </w:pPr>
    </w:p>
    <w:p w:rsidR="000811A1" w:rsidRDefault="000811A1" w:rsidP="0064298E">
      <w:pPr>
        <w:pStyle w:val="a3"/>
        <w:adjustRightInd/>
        <w:ind w:firstLineChars="100" w:firstLine="219"/>
        <w:rPr>
          <w:rFonts w:asciiTheme="minorEastAsia" w:eastAsiaTheme="minorEastAsia" w:hAnsiTheme="minorEastAsia" w:cs="MS-Mincho"/>
        </w:rPr>
      </w:pPr>
      <w:r w:rsidRPr="005C4B5D">
        <w:rPr>
          <w:rFonts w:asciiTheme="minorEastAsia" w:eastAsiaTheme="minorEastAsia" w:hAnsiTheme="minorEastAsia" w:cs="MS-Mincho" w:hint="eastAsia"/>
        </w:rPr>
        <w:t>八重洲通り沿い、ブリジストン美術館の隣のビルです。</w:t>
      </w:r>
    </w:p>
    <w:p w:rsidR="000811A1" w:rsidRDefault="000811A1" w:rsidP="000811A1">
      <w:pPr>
        <w:pStyle w:val="a3"/>
        <w:adjustRightInd/>
        <w:rPr>
          <w:rFonts w:asciiTheme="minorEastAsia" w:eastAsiaTheme="minorEastAsia" w:hAnsiTheme="minorEastAsia" w:cs="MS-Mincho"/>
        </w:rPr>
      </w:pPr>
    </w:p>
    <w:p w:rsidR="000811A1" w:rsidRDefault="000811A1" w:rsidP="000811A1">
      <w:pPr>
        <w:pStyle w:val="a3"/>
        <w:adjustRightInd/>
        <w:rPr>
          <w:rFonts w:asciiTheme="minorEastAsia" w:eastAsiaTheme="minorEastAsia" w:hAnsiTheme="minorEastAsia" w:cs="MS-Mincho"/>
        </w:rPr>
      </w:pPr>
    </w:p>
    <w:p w:rsidR="005C4B5D" w:rsidRPr="000811A1" w:rsidRDefault="005C4B5D" w:rsidP="005C4B5D">
      <w:pPr>
        <w:suppressAutoHyphens w:val="0"/>
        <w:kinsoku/>
        <w:wordWrap/>
        <w:overflowPunct/>
        <w:textAlignment w:val="auto"/>
        <w:rPr>
          <w:rFonts w:cs="MS-Mincho"/>
        </w:rPr>
      </w:pPr>
    </w:p>
    <w:sectPr w:rsidR="005C4B5D" w:rsidRPr="000811A1" w:rsidSect="0064298E">
      <w:pgSz w:w="11906" w:h="16838" w:code="9"/>
      <w:pgMar w:top="1134" w:right="1134" w:bottom="1134" w:left="1134" w:header="720" w:footer="720" w:gutter="0"/>
      <w:pgNumType w:start="1"/>
      <w:cols w:space="720"/>
      <w:noEndnote/>
      <w:docGrid w:type="linesAndChars" w:linePitch="331"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372" w:rsidRDefault="00CC4372">
      <w:pPr>
        <w:rPr>
          <w:rFonts w:cs="Times New Roman"/>
        </w:rPr>
      </w:pPr>
      <w:r>
        <w:rPr>
          <w:rFonts w:cs="Times New Roman"/>
        </w:rPr>
        <w:separator/>
      </w:r>
    </w:p>
  </w:endnote>
  <w:endnote w:type="continuationSeparator" w:id="0">
    <w:p w:rsidR="00CC4372" w:rsidRDefault="00CC437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ｺﾞｼｯｸ">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372" w:rsidRDefault="00CC4372">
      <w:pPr>
        <w:rPr>
          <w:rFonts w:cs="Times New Roman"/>
        </w:rPr>
      </w:pPr>
      <w:r>
        <w:rPr>
          <w:rFonts w:hAnsi="Times New Roman" w:cs="Times New Roman"/>
          <w:sz w:val="2"/>
          <w:szCs w:val="2"/>
        </w:rPr>
        <w:continuationSeparator/>
      </w:r>
    </w:p>
  </w:footnote>
  <w:footnote w:type="continuationSeparator" w:id="0">
    <w:p w:rsidR="00CC4372" w:rsidRDefault="00CC437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C4D89"/>
    <w:multiLevelType w:val="hybridMultilevel"/>
    <w:tmpl w:val="44E0C200"/>
    <w:lvl w:ilvl="0" w:tplc="807C7BF0">
      <w:start w:val="2"/>
      <w:numFmt w:val="decimalEnclosedCircle"/>
      <w:lvlText w:val="%1"/>
      <w:lvlJc w:val="left"/>
      <w:pPr>
        <w:ind w:left="1083" w:hanging="360"/>
      </w:pPr>
      <w:rPr>
        <w:rFonts w:hAnsi="ＭＳ 明朝" w:cs="ＭＳ 明朝" w:hint="default"/>
      </w:rPr>
    </w:lvl>
    <w:lvl w:ilvl="1" w:tplc="04090017" w:tentative="1">
      <w:start w:val="1"/>
      <w:numFmt w:val="aiueoFullWidth"/>
      <w:lvlText w:val="(%2)"/>
      <w:lvlJc w:val="left"/>
      <w:pPr>
        <w:ind w:left="1563" w:hanging="420"/>
      </w:pPr>
      <w:rPr>
        <w:rFonts w:cs="Times New Roman"/>
      </w:rPr>
    </w:lvl>
    <w:lvl w:ilvl="2" w:tplc="04090011" w:tentative="1">
      <w:start w:val="1"/>
      <w:numFmt w:val="decimalEnclosedCircle"/>
      <w:lvlText w:val="%3"/>
      <w:lvlJc w:val="left"/>
      <w:pPr>
        <w:ind w:left="1983" w:hanging="420"/>
      </w:pPr>
      <w:rPr>
        <w:rFonts w:cs="Times New Roman"/>
      </w:rPr>
    </w:lvl>
    <w:lvl w:ilvl="3" w:tplc="0409000F" w:tentative="1">
      <w:start w:val="1"/>
      <w:numFmt w:val="decimal"/>
      <w:lvlText w:val="%4."/>
      <w:lvlJc w:val="left"/>
      <w:pPr>
        <w:ind w:left="2403" w:hanging="420"/>
      </w:pPr>
      <w:rPr>
        <w:rFonts w:cs="Times New Roman"/>
      </w:rPr>
    </w:lvl>
    <w:lvl w:ilvl="4" w:tplc="04090017" w:tentative="1">
      <w:start w:val="1"/>
      <w:numFmt w:val="aiueoFullWidth"/>
      <w:lvlText w:val="(%5)"/>
      <w:lvlJc w:val="left"/>
      <w:pPr>
        <w:ind w:left="2823" w:hanging="420"/>
      </w:pPr>
      <w:rPr>
        <w:rFonts w:cs="Times New Roman"/>
      </w:rPr>
    </w:lvl>
    <w:lvl w:ilvl="5" w:tplc="04090011" w:tentative="1">
      <w:start w:val="1"/>
      <w:numFmt w:val="decimalEnclosedCircle"/>
      <w:lvlText w:val="%6"/>
      <w:lvlJc w:val="left"/>
      <w:pPr>
        <w:ind w:left="3243" w:hanging="420"/>
      </w:pPr>
      <w:rPr>
        <w:rFonts w:cs="Times New Roman"/>
      </w:rPr>
    </w:lvl>
    <w:lvl w:ilvl="6" w:tplc="0409000F" w:tentative="1">
      <w:start w:val="1"/>
      <w:numFmt w:val="decimal"/>
      <w:lvlText w:val="%7."/>
      <w:lvlJc w:val="left"/>
      <w:pPr>
        <w:ind w:left="3663" w:hanging="420"/>
      </w:pPr>
      <w:rPr>
        <w:rFonts w:cs="Times New Roman"/>
      </w:rPr>
    </w:lvl>
    <w:lvl w:ilvl="7" w:tplc="04090017" w:tentative="1">
      <w:start w:val="1"/>
      <w:numFmt w:val="aiueoFullWidth"/>
      <w:lvlText w:val="(%8)"/>
      <w:lvlJc w:val="left"/>
      <w:pPr>
        <w:ind w:left="4083" w:hanging="420"/>
      </w:pPr>
      <w:rPr>
        <w:rFonts w:cs="Times New Roman"/>
      </w:rPr>
    </w:lvl>
    <w:lvl w:ilvl="8" w:tplc="04090011" w:tentative="1">
      <w:start w:val="1"/>
      <w:numFmt w:val="decimalEnclosedCircle"/>
      <w:lvlText w:val="%9"/>
      <w:lvlJc w:val="left"/>
      <w:pPr>
        <w:ind w:left="4503" w:hanging="420"/>
      </w:pPr>
      <w:rPr>
        <w:rFonts w:cs="Times New Roman"/>
      </w:rPr>
    </w:lvl>
  </w:abstractNum>
  <w:abstractNum w:abstractNumId="1">
    <w:nsid w:val="612D3D0A"/>
    <w:multiLevelType w:val="hybridMultilevel"/>
    <w:tmpl w:val="5180FF4E"/>
    <w:lvl w:ilvl="0" w:tplc="FEC45092">
      <w:start w:val="1"/>
      <w:numFmt w:val="decimalEnclosedCircle"/>
      <w:lvlText w:val="%1"/>
      <w:lvlJc w:val="left"/>
      <w:pPr>
        <w:ind w:left="1305" w:hanging="360"/>
      </w:pPr>
      <w:rPr>
        <w:rFonts w:hAnsi="ＭＳ 明朝" w:cs="ＭＳ 明朝" w:hint="default"/>
      </w:rPr>
    </w:lvl>
    <w:lvl w:ilvl="1" w:tplc="04090017" w:tentative="1">
      <w:start w:val="1"/>
      <w:numFmt w:val="aiueoFullWidth"/>
      <w:lvlText w:val="(%2)"/>
      <w:lvlJc w:val="left"/>
      <w:pPr>
        <w:ind w:left="1785" w:hanging="420"/>
      </w:pPr>
      <w:rPr>
        <w:rFonts w:cs="Times New Roman"/>
      </w:rPr>
    </w:lvl>
    <w:lvl w:ilvl="2" w:tplc="04090011" w:tentative="1">
      <w:start w:val="1"/>
      <w:numFmt w:val="decimalEnclosedCircle"/>
      <w:lvlText w:val="%3"/>
      <w:lvlJc w:val="lef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7" w:tentative="1">
      <w:start w:val="1"/>
      <w:numFmt w:val="aiueoFullWidth"/>
      <w:lvlText w:val="(%5)"/>
      <w:lvlJc w:val="left"/>
      <w:pPr>
        <w:ind w:left="3045" w:hanging="420"/>
      </w:pPr>
      <w:rPr>
        <w:rFonts w:cs="Times New Roman"/>
      </w:rPr>
    </w:lvl>
    <w:lvl w:ilvl="5" w:tplc="04090011" w:tentative="1">
      <w:start w:val="1"/>
      <w:numFmt w:val="decimalEnclosedCircle"/>
      <w:lvlText w:val="%6"/>
      <w:lvlJc w:val="lef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7" w:tentative="1">
      <w:start w:val="1"/>
      <w:numFmt w:val="aiueoFullWidth"/>
      <w:lvlText w:val="(%8)"/>
      <w:lvlJc w:val="left"/>
      <w:pPr>
        <w:ind w:left="4305" w:hanging="420"/>
      </w:pPr>
      <w:rPr>
        <w:rFonts w:cs="Times New Roman"/>
      </w:rPr>
    </w:lvl>
    <w:lvl w:ilvl="8" w:tplc="04090011" w:tentative="1">
      <w:start w:val="1"/>
      <w:numFmt w:val="decimalEnclosedCircle"/>
      <w:lvlText w:val="%9"/>
      <w:lvlJc w:val="left"/>
      <w:pPr>
        <w:ind w:left="4725" w:hanging="420"/>
      </w:pPr>
      <w:rPr>
        <w:rFonts w:cs="Times New Roman"/>
      </w:rPr>
    </w:lvl>
  </w:abstractNum>
  <w:abstractNum w:abstractNumId="2">
    <w:nsid w:val="6B27000A"/>
    <w:multiLevelType w:val="hybridMultilevel"/>
    <w:tmpl w:val="3138BB46"/>
    <w:lvl w:ilvl="0" w:tplc="4168C69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6FA96BFC"/>
    <w:multiLevelType w:val="hybridMultilevel"/>
    <w:tmpl w:val="9DCE6742"/>
    <w:lvl w:ilvl="0" w:tplc="88B874D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779308F4"/>
    <w:multiLevelType w:val="hybridMultilevel"/>
    <w:tmpl w:val="085037B8"/>
    <w:lvl w:ilvl="0" w:tplc="7C7E827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77EF5F54"/>
    <w:multiLevelType w:val="hybridMultilevel"/>
    <w:tmpl w:val="CD1C6230"/>
    <w:lvl w:ilvl="0" w:tplc="C270BA2C">
      <w:start w:val="2"/>
      <w:numFmt w:val="decimalEnclosedCircle"/>
      <w:lvlText w:val="%1"/>
      <w:lvlJc w:val="left"/>
      <w:pPr>
        <w:ind w:left="1083" w:hanging="360"/>
      </w:pPr>
      <w:rPr>
        <w:rFonts w:hAnsi="ＭＳ 明朝" w:cs="ＭＳ 明朝" w:hint="default"/>
      </w:rPr>
    </w:lvl>
    <w:lvl w:ilvl="1" w:tplc="04090017" w:tentative="1">
      <w:start w:val="1"/>
      <w:numFmt w:val="aiueoFullWidth"/>
      <w:lvlText w:val="(%2)"/>
      <w:lvlJc w:val="left"/>
      <w:pPr>
        <w:ind w:left="1563" w:hanging="420"/>
      </w:pPr>
      <w:rPr>
        <w:rFonts w:cs="Times New Roman"/>
      </w:rPr>
    </w:lvl>
    <w:lvl w:ilvl="2" w:tplc="04090011" w:tentative="1">
      <w:start w:val="1"/>
      <w:numFmt w:val="decimalEnclosedCircle"/>
      <w:lvlText w:val="%3"/>
      <w:lvlJc w:val="left"/>
      <w:pPr>
        <w:ind w:left="1983" w:hanging="420"/>
      </w:pPr>
      <w:rPr>
        <w:rFonts w:cs="Times New Roman"/>
      </w:rPr>
    </w:lvl>
    <w:lvl w:ilvl="3" w:tplc="0409000F" w:tentative="1">
      <w:start w:val="1"/>
      <w:numFmt w:val="decimal"/>
      <w:lvlText w:val="%4."/>
      <w:lvlJc w:val="left"/>
      <w:pPr>
        <w:ind w:left="2403" w:hanging="420"/>
      </w:pPr>
      <w:rPr>
        <w:rFonts w:cs="Times New Roman"/>
      </w:rPr>
    </w:lvl>
    <w:lvl w:ilvl="4" w:tplc="04090017" w:tentative="1">
      <w:start w:val="1"/>
      <w:numFmt w:val="aiueoFullWidth"/>
      <w:lvlText w:val="(%5)"/>
      <w:lvlJc w:val="left"/>
      <w:pPr>
        <w:ind w:left="2823" w:hanging="420"/>
      </w:pPr>
      <w:rPr>
        <w:rFonts w:cs="Times New Roman"/>
      </w:rPr>
    </w:lvl>
    <w:lvl w:ilvl="5" w:tplc="04090011" w:tentative="1">
      <w:start w:val="1"/>
      <w:numFmt w:val="decimalEnclosedCircle"/>
      <w:lvlText w:val="%6"/>
      <w:lvlJc w:val="left"/>
      <w:pPr>
        <w:ind w:left="3243" w:hanging="420"/>
      </w:pPr>
      <w:rPr>
        <w:rFonts w:cs="Times New Roman"/>
      </w:rPr>
    </w:lvl>
    <w:lvl w:ilvl="6" w:tplc="0409000F" w:tentative="1">
      <w:start w:val="1"/>
      <w:numFmt w:val="decimal"/>
      <w:lvlText w:val="%7."/>
      <w:lvlJc w:val="left"/>
      <w:pPr>
        <w:ind w:left="3663" w:hanging="420"/>
      </w:pPr>
      <w:rPr>
        <w:rFonts w:cs="Times New Roman"/>
      </w:rPr>
    </w:lvl>
    <w:lvl w:ilvl="7" w:tplc="04090017" w:tentative="1">
      <w:start w:val="1"/>
      <w:numFmt w:val="aiueoFullWidth"/>
      <w:lvlText w:val="(%8)"/>
      <w:lvlJc w:val="left"/>
      <w:pPr>
        <w:ind w:left="4083" w:hanging="420"/>
      </w:pPr>
      <w:rPr>
        <w:rFonts w:cs="Times New Roman"/>
      </w:rPr>
    </w:lvl>
    <w:lvl w:ilvl="8" w:tplc="04090011" w:tentative="1">
      <w:start w:val="1"/>
      <w:numFmt w:val="decimalEnclosedCircle"/>
      <w:lvlText w:val="%9"/>
      <w:lvlJc w:val="left"/>
      <w:pPr>
        <w:ind w:left="4503" w:hanging="420"/>
      </w:pPr>
      <w:rPr>
        <w:rFonts w:cs="Times New Roman"/>
      </w:rPr>
    </w:lvl>
  </w:abstractNum>
  <w:abstractNum w:abstractNumId="6">
    <w:nsid w:val="7AC8268A"/>
    <w:multiLevelType w:val="hybridMultilevel"/>
    <w:tmpl w:val="C206DA9C"/>
    <w:lvl w:ilvl="0" w:tplc="FB84849C">
      <w:start w:val="1"/>
      <w:numFmt w:val="decimalEnclosedCircle"/>
      <w:lvlText w:val="%1"/>
      <w:lvlJc w:val="left"/>
      <w:pPr>
        <w:ind w:left="1320" w:hanging="360"/>
      </w:pPr>
      <w:rPr>
        <w:rFonts w:hAnsi="ＭＳ 明朝" w:cs="ＭＳ 明朝" w:hint="default"/>
      </w:rPr>
    </w:lvl>
    <w:lvl w:ilvl="1" w:tplc="04090017" w:tentative="1">
      <w:start w:val="1"/>
      <w:numFmt w:val="aiueoFullWidth"/>
      <w:lvlText w:val="(%2)"/>
      <w:lvlJc w:val="left"/>
      <w:pPr>
        <w:ind w:left="1800" w:hanging="420"/>
      </w:pPr>
      <w:rPr>
        <w:rFonts w:cs="Times New Roman"/>
      </w:rPr>
    </w:lvl>
    <w:lvl w:ilvl="2" w:tplc="04090011" w:tentative="1">
      <w:start w:val="1"/>
      <w:numFmt w:val="decimalEnclosedCircle"/>
      <w:lvlText w:val="%3"/>
      <w:lvlJc w:val="left"/>
      <w:pPr>
        <w:ind w:left="2220" w:hanging="420"/>
      </w:pPr>
      <w:rPr>
        <w:rFonts w:cs="Times New Roman"/>
      </w:rPr>
    </w:lvl>
    <w:lvl w:ilvl="3" w:tplc="0409000F" w:tentative="1">
      <w:start w:val="1"/>
      <w:numFmt w:val="decimal"/>
      <w:lvlText w:val="%4."/>
      <w:lvlJc w:val="left"/>
      <w:pPr>
        <w:ind w:left="2640" w:hanging="420"/>
      </w:pPr>
      <w:rPr>
        <w:rFonts w:cs="Times New Roman"/>
      </w:rPr>
    </w:lvl>
    <w:lvl w:ilvl="4" w:tplc="04090017" w:tentative="1">
      <w:start w:val="1"/>
      <w:numFmt w:val="aiueoFullWidth"/>
      <w:lvlText w:val="(%5)"/>
      <w:lvlJc w:val="left"/>
      <w:pPr>
        <w:ind w:left="3060" w:hanging="420"/>
      </w:pPr>
      <w:rPr>
        <w:rFonts w:cs="Times New Roman"/>
      </w:rPr>
    </w:lvl>
    <w:lvl w:ilvl="5" w:tplc="04090011" w:tentative="1">
      <w:start w:val="1"/>
      <w:numFmt w:val="decimalEnclosedCircle"/>
      <w:lvlText w:val="%6"/>
      <w:lvlJc w:val="left"/>
      <w:pPr>
        <w:ind w:left="3480" w:hanging="420"/>
      </w:pPr>
      <w:rPr>
        <w:rFonts w:cs="Times New Roman"/>
      </w:rPr>
    </w:lvl>
    <w:lvl w:ilvl="6" w:tplc="0409000F" w:tentative="1">
      <w:start w:val="1"/>
      <w:numFmt w:val="decimal"/>
      <w:lvlText w:val="%7."/>
      <w:lvlJc w:val="left"/>
      <w:pPr>
        <w:ind w:left="3900" w:hanging="420"/>
      </w:pPr>
      <w:rPr>
        <w:rFonts w:cs="Times New Roman"/>
      </w:rPr>
    </w:lvl>
    <w:lvl w:ilvl="7" w:tplc="04090017" w:tentative="1">
      <w:start w:val="1"/>
      <w:numFmt w:val="aiueoFullWidth"/>
      <w:lvlText w:val="(%8)"/>
      <w:lvlJc w:val="left"/>
      <w:pPr>
        <w:ind w:left="4320" w:hanging="420"/>
      </w:pPr>
      <w:rPr>
        <w:rFonts w:cs="Times New Roman"/>
      </w:rPr>
    </w:lvl>
    <w:lvl w:ilvl="8" w:tplc="04090011" w:tentative="1">
      <w:start w:val="1"/>
      <w:numFmt w:val="decimalEnclosedCircle"/>
      <w:lvlText w:val="%9"/>
      <w:lvlJc w:val="left"/>
      <w:pPr>
        <w:ind w:left="4740" w:hanging="420"/>
      </w:pPr>
      <w:rPr>
        <w:rFonts w:cs="Times New Roman"/>
      </w:rPr>
    </w:lvl>
  </w:abstractNum>
  <w:abstractNum w:abstractNumId="7">
    <w:nsid w:val="7AEA4645"/>
    <w:multiLevelType w:val="hybridMultilevel"/>
    <w:tmpl w:val="FD868436"/>
    <w:lvl w:ilvl="0" w:tplc="6AF83252">
      <w:start w:val="1"/>
      <w:numFmt w:val="decimalEnclosedCircle"/>
      <w:lvlText w:val="%1"/>
      <w:lvlJc w:val="left"/>
      <w:pPr>
        <w:ind w:left="1083" w:hanging="360"/>
      </w:pPr>
      <w:rPr>
        <w:rFonts w:hAnsi="ＭＳ 明朝" w:cs="ＭＳ 明朝" w:hint="default"/>
      </w:rPr>
    </w:lvl>
    <w:lvl w:ilvl="1" w:tplc="04090017" w:tentative="1">
      <w:start w:val="1"/>
      <w:numFmt w:val="aiueoFullWidth"/>
      <w:lvlText w:val="(%2)"/>
      <w:lvlJc w:val="left"/>
      <w:pPr>
        <w:ind w:left="1563" w:hanging="420"/>
      </w:pPr>
      <w:rPr>
        <w:rFonts w:cs="Times New Roman"/>
      </w:rPr>
    </w:lvl>
    <w:lvl w:ilvl="2" w:tplc="04090011" w:tentative="1">
      <w:start w:val="1"/>
      <w:numFmt w:val="decimalEnclosedCircle"/>
      <w:lvlText w:val="%3"/>
      <w:lvlJc w:val="left"/>
      <w:pPr>
        <w:ind w:left="1983" w:hanging="420"/>
      </w:pPr>
      <w:rPr>
        <w:rFonts w:cs="Times New Roman"/>
      </w:rPr>
    </w:lvl>
    <w:lvl w:ilvl="3" w:tplc="0409000F" w:tentative="1">
      <w:start w:val="1"/>
      <w:numFmt w:val="decimal"/>
      <w:lvlText w:val="%4."/>
      <w:lvlJc w:val="left"/>
      <w:pPr>
        <w:ind w:left="2403" w:hanging="420"/>
      </w:pPr>
      <w:rPr>
        <w:rFonts w:cs="Times New Roman"/>
      </w:rPr>
    </w:lvl>
    <w:lvl w:ilvl="4" w:tplc="04090017" w:tentative="1">
      <w:start w:val="1"/>
      <w:numFmt w:val="aiueoFullWidth"/>
      <w:lvlText w:val="(%5)"/>
      <w:lvlJc w:val="left"/>
      <w:pPr>
        <w:ind w:left="2823" w:hanging="420"/>
      </w:pPr>
      <w:rPr>
        <w:rFonts w:cs="Times New Roman"/>
      </w:rPr>
    </w:lvl>
    <w:lvl w:ilvl="5" w:tplc="04090011" w:tentative="1">
      <w:start w:val="1"/>
      <w:numFmt w:val="decimalEnclosedCircle"/>
      <w:lvlText w:val="%6"/>
      <w:lvlJc w:val="left"/>
      <w:pPr>
        <w:ind w:left="3243" w:hanging="420"/>
      </w:pPr>
      <w:rPr>
        <w:rFonts w:cs="Times New Roman"/>
      </w:rPr>
    </w:lvl>
    <w:lvl w:ilvl="6" w:tplc="0409000F" w:tentative="1">
      <w:start w:val="1"/>
      <w:numFmt w:val="decimal"/>
      <w:lvlText w:val="%7."/>
      <w:lvlJc w:val="left"/>
      <w:pPr>
        <w:ind w:left="3663" w:hanging="420"/>
      </w:pPr>
      <w:rPr>
        <w:rFonts w:cs="Times New Roman"/>
      </w:rPr>
    </w:lvl>
    <w:lvl w:ilvl="7" w:tplc="04090017" w:tentative="1">
      <w:start w:val="1"/>
      <w:numFmt w:val="aiueoFullWidth"/>
      <w:lvlText w:val="(%8)"/>
      <w:lvlJc w:val="left"/>
      <w:pPr>
        <w:ind w:left="4083" w:hanging="420"/>
      </w:pPr>
      <w:rPr>
        <w:rFonts w:cs="Times New Roman"/>
      </w:rPr>
    </w:lvl>
    <w:lvl w:ilvl="8" w:tplc="04090011" w:tentative="1">
      <w:start w:val="1"/>
      <w:numFmt w:val="decimalEnclosedCircle"/>
      <w:lvlText w:val="%9"/>
      <w:lvlJc w:val="left"/>
      <w:pPr>
        <w:ind w:left="4503" w:hanging="420"/>
      </w:pPr>
      <w:rPr>
        <w:rFonts w:cs="Times New Roman"/>
      </w:rPr>
    </w:lvl>
  </w:abstractNum>
  <w:num w:numId="1">
    <w:abstractNumId w:val="1"/>
  </w:num>
  <w:num w:numId="2">
    <w:abstractNumId w:val="4"/>
  </w:num>
  <w:num w:numId="3">
    <w:abstractNumId w:val="3"/>
  </w:num>
  <w:num w:numId="4">
    <w:abstractNumId w:val="2"/>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2"/>
  <w:hyphenationZone w:val="0"/>
  <w:doNotHyphenateCaps/>
  <w:drawingGridHorizontalSpacing w:val="219"/>
  <w:drawingGridVerticalSpacing w:val="33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DD"/>
    <w:rsid w:val="00016770"/>
    <w:rsid w:val="000220C1"/>
    <w:rsid w:val="00034EA1"/>
    <w:rsid w:val="0003582C"/>
    <w:rsid w:val="00043393"/>
    <w:rsid w:val="00055FE8"/>
    <w:rsid w:val="0005670D"/>
    <w:rsid w:val="00064761"/>
    <w:rsid w:val="00071060"/>
    <w:rsid w:val="00072444"/>
    <w:rsid w:val="00076E87"/>
    <w:rsid w:val="000811A1"/>
    <w:rsid w:val="00086892"/>
    <w:rsid w:val="0009393B"/>
    <w:rsid w:val="000A277A"/>
    <w:rsid w:val="000A284A"/>
    <w:rsid w:val="000A3BEA"/>
    <w:rsid w:val="000B27DF"/>
    <w:rsid w:val="000B6FA6"/>
    <w:rsid w:val="000D730C"/>
    <w:rsid w:val="000E71D1"/>
    <w:rsid w:val="000F2443"/>
    <w:rsid w:val="000F27F4"/>
    <w:rsid w:val="00106C8D"/>
    <w:rsid w:val="00115DB9"/>
    <w:rsid w:val="0012059B"/>
    <w:rsid w:val="00130132"/>
    <w:rsid w:val="00133281"/>
    <w:rsid w:val="00133894"/>
    <w:rsid w:val="00143282"/>
    <w:rsid w:val="00151FF4"/>
    <w:rsid w:val="00161E08"/>
    <w:rsid w:val="00165C17"/>
    <w:rsid w:val="001812AE"/>
    <w:rsid w:val="001912EA"/>
    <w:rsid w:val="00192E3F"/>
    <w:rsid w:val="00194871"/>
    <w:rsid w:val="00196198"/>
    <w:rsid w:val="0019751B"/>
    <w:rsid w:val="001A4228"/>
    <w:rsid w:val="001B4FA4"/>
    <w:rsid w:val="001B7F9A"/>
    <w:rsid w:val="001C3782"/>
    <w:rsid w:val="001D19C8"/>
    <w:rsid w:val="001D4606"/>
    <w:rsid w:val="001D501B"/>
    <w:rsid w:val="001E4422"/>
    <w:rsid w:val="001E7FB4"/>
    <w:rsid w:val="001F2847"/>
    <w:rsid w:val="00203F19"/>
    <w:rsid w:val="00210703"/>
    <w:rsid w:val="0023403B"/>
    <w:rsid w:val="00245DB1"/>
    <w:rsid w:val="00245FE9"/>
    <w:rsid w:val="00250FE0"/>
    <w:rsid w:val="00261FE4"/>
    <w:rsid w:val="00270C53"/>
    <w:rsid w:val="00272EE3"/>
    <w:rsid w:val="0027543E"/>
    <w:rsid w:val="00281463"/>
    <w:rsid w:val="002931EB"/>
    <w:rsid w:val="002A489E"/>
    <w:rsid w:val="002C1668"/>
    <w:rsid w:val="002C3FC7"/>
    <w:rsid w:val="002D6A62"/>
    <w:rsid w:val="002E540E"/>
    <w:rsid w:val="002E6DC5"/>
    <w:rsid w:val="002F5C79"/>
    <w:rsid w:val="002F7B9B"/>
    <w:rsid w:val="0032060A"/>
    <w:rsid w:val="00343C33"/>
    <w:rsid w:val="003551E7"/>
    <w:rsid w:val="00362118"/>
    <w:rsid w:val="0038224D"/>
    <w:rsid w:val="00390D8A"/>
    <w:rsid w:val="00393FD3"/>
    <w:rsid w:val="00397F96"/>
    <w:rsid w:val="003A17BB"/>
    <w:rsid w:val="003A17FB"/>
    <w:rsid w:val="003B05F3"/>
    <w:rsid w:val="003B071F"/>
    <w:rsid w:val="003B1BA3"/>
    <w:rsid w:val="003B601E"/>
    <w:rsid w:val="003B6B57"/>
    <w:rsid w:val="003C1080"/>
    <w:rsid w:val="003C2D2A"/>
    <w:rsid w:val="003C37D6"/>
    <w:rsid w:val="003D063C"/>
    <w:rsid w:val="003D1390"/>
    <w:rsid w:val="003D24AA"/>
    <w:rsid w:val="003D7939"/>
    <w:rsid w:val="003E2024"/>
    <w:rsid w:val="003E6257"/>
    <w:rsid w:val="003F00F1"/>
    <w:rsid w:val="003F1135"/>
    <w:rsid w:val="003F4B6C"/>
    <w:rsid w:val="003F5EDF"/>
    <w:rsid w:val="003F6112"/>
    <w:rsid w:val="00400CEE"/>
    <w:rsid w:val="00401D2A"/>
    <w:rsid w:val="00410509"/>
    <w:rsid w:val="00413661"/>
    <w:rsid w:val="00414BC5"/>
    <w:rsid w:val="00421250"/>
    <w:rsid w:val="00423025"/>
    <w:rsid w:val="004364F1"/>
    <w:rsid w:val="0044740E"/>
    <w:rsid w:val="0045557D"/>
    <w:rsid w:val="00460267"/>
    <w:rsid w:val="0046415D"/>
    <w:rsid w:val="004705CB"/>
    <w:rsid w:val="00485EF1"/>
    <w:rsid w:val="0048653F"/>
    <w:rsid w:val="004A57D4"/>
    <w:rsid w:val="004A6FCA"/>
    <w:rsid w:val="004A7F3E"/>
    <w:rsid w:val="004F0F62"/>
    <w:rsid w:val="004F1AA9"/>
    <w:rsid w:val="004F5A68"/>
    <w:rsid w:val="004F752E"/>
    <w:rsid w:val="00512484"/>
    <w:rsid w:val="005274C5"/>
    <w:rsid w:val="00535F01"/>
    <w:rsid w:val="00537CEE"/>
    <w:rsid w:val="00552B7E"/>
    <w:rsid w:val="005541B9"/>
    <w:rsid w:val="00565849"/>
    <w:rsid w:val="005660D8"/>
    <w:rsid w:val="00567AD8"/>
    <w:rsid w:val="00567B05"/>
    <w:rsid w:val="00580CFF"/>
    <w:rsid w:val="005840BA"/>
    <w:rsid w:val="005866E9"/>
    <w:rsid w:val="00592A78"/>
    <w:rsid w:val="00595756"/>
    <w:rsid w:val="005A6400"/>
    <w:rsid w:val="005A6C89"/>
    <w:rsid w:val="005B1ABE"/>
    <w:rsid w:val="005C270F"/>
    <w:rsid w:val="005C4B5D"/>
    <w:rsid w:val="005C4CB8"/>
    <w:rsid w:val="005D0F1F"/>
    <w:rsid w:val="005D69C5"/>
    <w:rsid w:val="005D7F01"/>
    <w:rsid w:val="005F00AB"/>
    <w:rsid w:val="005F4BF5"/>
    <w:rsid w:val="005F5215"/>
    <w:rsid w:val="005F63F9"/>
    <w:rsid w:val="00600475"/>
    <w:rsid w:val="00602733"/>
    <w:rsid w:val="006106EC"/>
    <w:rsid w:val="0061188A"/>
    <w:rsid w:val="006211F4"/>
    <w:rsid w:val="00626B31"/>
    <w:rsid w:val="00641ACF"/>
    <w:rsid w:val="00642847"/>
    <w:rsid w:val="0064298E"/>
    <w:rsid w:val="0065295E"/>
    <w:rsid w:val="00665DBB"/>
    <w:rsid w:val="00667729"/>
    <w:rsid w:val="006753FD"/>
    <w:rsid w:val="0067592D"/>
    <w:rsid w:val="006813B5"/>
    <w:rsid w:val="00687629"/>
    <w:rsid w:val="006906FC"/>
    <w:rsid w:val="006D687E"/>
    <w:rsid w:val="006E385F"/>
    <w:rsid w:val="007049D9"/>
    <w:rsid w:val="0070606A"/>
    <w:rsid w:val="00707E95"/>
    <w:rsid w:val="00716DD5"/>
    <w:rsid w:val="00731A48"/>
    <w:rsid w:val="00732217"/>
    <w:rsid w:val="007478CA"/>
    <w:rsid w:val="00751BC7"/>
    <w:rsid w:val="00751DC5"/>
    <w:rsid w:val="0076256E"/>
    <w:rsid w:val="00783B2E"/>
    <w:rsid w:val="00784291"/>
    <w:rsid w:val="007852B8"/>
    <w:rsid w:val="007853AF"/>
    <w:rsid w:val="0078722D"/>
    <w:rsid w:val="007A5CA4"/>
    <w:rsid w:val="007B1692"/>
    <w:rsid w:val="007B23AA"/>
    <w:rsid w:val="007B3E84"/>
    <w:rsid w:val="007B4185"/>
    <w:rsid w:val="007C099D"/>
    <w:rsid w:val="007C363C"/>
    <w:rsid w:val="007F001E"/>
    <w:rsid w:val="007F0D4A"/>
    <w:rsid w:val="007F398C"/>
    <w:rsid w:val="008003D5"/>
    <w:rsid w:val="008108A9"/>
    <w:rsid w:val="00825E28"/>
    <w:rsid w:val="00834FB5"/>
    <w:rsid w:val="0084322D"/>
    <w:rsid w:val="0084563D"/>
    <w:rsid w:val="0085425E"/>
    <w:rsid w:val="008603A5"/>
    <w:rsid w:val="00892E66"/>
    <w:rsid w:val="00893FA9"/>
    <w:rsid w:val="00895D50"/>
    <w:rsid w:val="00895D7E"/>
    <w:rsid w:val="008A32AC"/>
    <w:rsid w:val="008A419A"/>
    <w:rsid w:val="008B7A03"/>
    <w:rsid w:val="008B7F9A"/>
    <w:rsid w:val="008C14AA"/>
    <w:rsid w:val="00904DE9"/>
    <w:rsid w:val="00931B04"/>
    <w:rsid w:val="00935118"/>
    <w:rsid w:val="0094634E"/>
    <w:rsid w:val="009501ED"/>
    <w:rsid w:val="00950CB6"/>
    <w:rsid w:val="009565F4"/>
    <w:rsid w:val="0096576B"/>
    <w:rsid w:val="009676F4"/>
    <w:rsid w:val="009900AE"/>
    <w:rsid w:val="009928DD"/>
    <w:rsid w:val="00993FB3"/>
    <w:rsid w:val="009A04FE"/>
    <w:rsid w:val="009C3BAF"/>
    <w:rsid w:val="009C6560"/>
    <w:rsid w:val="009C6F5F"/>
    <w:rsid w:val="009D062F"/>
    <w:rsid w:val="009D33E0"/>
    <w:rsid w:val="009D3C12"/>
    <w:rsid w:val="009E4024"/>
    <w:rsid w:val="009F36F9"/>
    <w:rsid w:val="009F702B"/>
    <w:rsid w:val="00A00296"/>
    <w:rsid w:val="00A0285D"/>
    <w:rsid w:val="00A03302"/>
    <w:rsid w:val="00A13106"/>
    <w:rsid w:val="00A15A47"/>
    <w:rsid w:val="00A24BAB"/>
    <w:rsid w:val="00A269FB"/>
    <w:rsid w:val="00A27127"/>
    <w:rsid w:val="00A426BB"/>
    <w:rsid w:val="00A42971"/>
    <w:rsid w:val="00A64041"/>
    <w:rsid w:val="00A721AD"/>
    <w:rsid w:val="00A7344B"/>
    <w:rsid w:val="00A90CE1"/>
    <w:rsid w:val="00A96732"/>
    <w:rsid w:val="00AA04A5"/>
    <w:rsid w:val="00AB500B"/>
    <w:rsid w:val="00AB65E2"/>
    <w:rsid w:val="00AB7E69"/>
    <w:rsid w:val="00AC1DF1"/>
    <w:rsid w:val="00AF52C3"/>
    <w:rsid w:val="00B01606"/>
    <w:rsid w:val="00B05E20"/>
    <w:rsid w:val="00B10714"/>
    <w:rsid w:val="00B22CAF"/>
    <w:rsid w:val="00B30818"/>
    <w:rsid w:val="00B45700"/>
    <w:rsid w:val="00B51273"/>
    <w:rsid w:val="00B51505"/>
    <w:rsid w:val="00B51D94"/>
    <w:rsid w:val="00B56293"/>
    <w:rsid w:val="00B70CB0"/>
    <w:rsid w:val="00B8424C"/>
    <w:rsid w:val="00B91446"/>
    <w:rsid w:val="00B93C6F"/>
    <w:rsid w:val="00BA2D3D"/>
    <w:rsid w:val="00BA3483"/>
    <w:rsid w:val="00BA7799"/>
    <w:rsid w:val="00BB5CAF"/>
    <w:rsid w:val="00BB6A00"/>
    <w:rsid w:val="00BC361D"/>
    <w:rsid w:val="00BC60CD"/>
    <w:rsid w:val="00BD02CC"/>
    <w:rsid w:val="00BD4C2D"/>
    <w:rsid w:val="00BE2940"/>
    <w:rsid w:val="00BE6C88"/>
    <w:rsid w:val="00BF0190"/>
    <w:rsid w:val="00BF752B"/>
    <w:rsid w:val="00BF7F7C"/>
    <w:rsid w:val="00C121D4"/>
    <w:rsid w:val="00C125C2"/>
    <w:rsid w:val="00C21472"/>
    <w:rsid w:val="00C33FBA"/>
    <w:rsid w:val="00C374E2"/>
    <w:rsid w:val="00C41F3F"/>
    <w:rsid w:val="00C4280E"/>
    <w:rsid w:val="00C43911"/>
    <w:rsid w:val="00C43CA1"/>
    <w:rsid w:val="00C45B05"/>
    <w:rsid w:val="00C51EE8"/>
    <w:rsid w:val="00C564C6"/>
    <w:rsid w:val="00C57884"/>
    <w:rsid w:val="00C676BE"/>
    <w:rsid w:val="00C722D8"/>
    <w:rsid w:val="00C7670F"/>
    <w:rsid w:val="00C767F0"/>
    <w:rsid w:val="00C818CC"/>
    <w:rsid w:val="00C8250F"/>
    <w:rsid w:val="00C86190"/>
    <w:rsid w:val="00CA5305"/>
    <w:rsid w:val="00CA5DB3"/>
    <w:rsid w:val="00CB1953"/>
    <w:rsid w:val="00CB20E3"/>
    <w:rsid w:val="00CC18F9"/>
    <w:rsid w:val="00CC4372"/>
    <w:rsid w:val="00CD7CB2"/>
    <w:rsid w:val="00CF2449"/>
    <w:rsid w:val="00CF430B"/>
    <w:rsid w:val="00CF72E6"/>
    <w:rsid w:val="00D164C4"/>
    <w:rsid w:val="00D2207A"/>
    <w:rsid w:val="00D22A33"/>
    <w:rsid w:val="00D43962"/>
    <w:rsid w:val="00D4739B"/>
    <w:rsid w:val="00D565AD"/>
    <w:rsid w:val="00D602DD"/>
    <w:rsid w:val="00D61A9C"/>
    <w:rsid w:val="00D6432D"/>
    <w:rsid w:val="00D809D3"/>
    <w:rsid w:val="00D83280"/>
    <w:rsid w:val="00D83930"/>
    <w:rsid w:val="00D875CB"/>
    <w:rsid w:val="00D94169"/>
    <w:rsid w:val="00D95663"/>
    <w:rsid w:val="00DA1C1F"/>
    <w:rsid w:val="00DB204C"/>
    <w:rsid w:val="00DB5EC7"/>
    <w:rsid w:val="00DD37C5"/>
    <w:rsid w:val="00DD4C75"/>
    <w:rsid w:val="00DE2BB5"/>
    <w:rsid w:val="00DE5871"/>
    <w:rsid w:val="00DF0C31"/>
    <w:rsid w:val="00E07C89"/>
    <w:rsid w:val="00E07E34"/>
    <w:rsid w:val="00E15002"/>
    <w:rsid w:val="00E17C24"/>
    <w:rsid w:val="00E20E24"/>
    <w:rsid w:val="00E2179F"/>
    <w:rsid w:val="00E26798"/>
    <w:rsid w:val="00E3301D"/>
    <w:rsid w:val="00E33BD4"/>
    <w:rsid w:val="00E44A58"/>
    <w:rsid w:val="00E44D10"/>
    <w:rsid w:val="00E55BD3"/>
    <w:rsid w:val="00E667DD"/>
    <w:rsid w:val="00E66C63"/>
    <w:rsid w:val="00E73A4B"/>
    <w:rsid w:val="00E84DB5"/>
    <w:rsid w:val="00E96117"/>
    <w:rsid w:val="00E96930"/>
    <w:rsid w:val="00EA4079"/>
    <w:rsid w:val="00ED3A6B"/>
    <w:rsid w:val="00ED5260"/>
    <w:rsid w:val="00EE1B0E"/>
    <w:rsid w:val="00EF07CE"/>
    <w:rsid w:val="00EF1BD7"/>
    <w:rsid w:val="00F01DD3"/>
    <w:rsid w:val="00F038E8"/>
    <w:rsid w:val="00F1266E"/>
    <w:rsid w:val="00F20F72"/>
    <w:rsid w:val="00F2262A"/>
    <w:rsid w:val="00F4778D"/>
    <w:rsid w:val="00F56AFC"/>
    <w:rsid w:val="00F60D65"/>
    <w:rsid w:val="00F6229C"/>
    <w:rsid w:val="00F649C3"/>
    <w:rsid w:val="00F7014E"/>
    <w:rsid w:val="00F74014"/>
    <w:rsid w:val="00F758D8"/>
    <w:rsid w:val="00F77B4C"/>
    <w:rsid w:val="00F8045E"/>
    <w:rsid w:val="00F85FD2"/>
    <w:rsid w:val="00F95038"/>
    <w:rsid w:val="00FA3755"/>
    <w:rsid w:val="00FA5063"/>
    <w:rsid w:val="00FB7D18"/>
    <w:rsid w:val="00FC4059"/>
    <w:rsid w:val="00FD1D92"/>
    <w:rsid w:val="00FD5035"/>
    <w:rsid w:val="00FD6A36"/>
    <w:rsid w:val="00FE1394"/>
    <w:rsid w:val="00FE2EDC"/>
    <w:rsid w:val="00FE5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4"/>
      <w:szCs w:val="24"/>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cs="ＭＳ 明朝"/>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cs="ＭＳ 明朝"/>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cs="ＭＳ 明朝"/>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cs="ＭＳ 明朝"/>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cs="ＭＳ 明朝"/>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cs="ＭＳ 明朝"/>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cs="ＭＳ 明朝"/>
      <w:sz w:val="24"/>
      <w:szCs w:val="24"/>
    </w:rPr>
  </w:style>
  <w:style w:type="paragraph" w:customStyle="1" w:styleId="ab">
    <w:name w:val="一太郎"/>
    <w:uiPriority w:val="99"/>
    <w:pPr>
      <w:widowControl w:val="0"/>
      <w:suppressAutoHyphens/>
      <w:kinsoku w:val="0"/>
      <w:wordWrap w:val="0"/>
      <w:overflowPunct w:val="0"/>
      <w:autoSpaceDE w:val="0"/>
      <w:autoSpaceDN w:val="0"/>
      <w:adjustRightInd w:val="0"/>
      <w:spacing w:line="346" w:lineRule="exact"/>
      <w:textAlignment w:val="baseline"/>
    </w:pPr>
    <w:rPr>
      <w:rFonts w:ascii="Century" w:hAnsi="Century" w:cs="Century"/>
      <w:sz w:val="28"/>
      <w:szCs w:val="28"/>
    </w:rPr>
  </w:style>
  <w:style w:type="paragraph" w:styleId="ac">
    <w:name w:val="header"/>
    <w:basedOn w:val="a"/>
    <w:link w:val="ad"/>
    <w:uiPriority w:val="99"/>
    <w:unhideWhenUsed/>
    <w:rsid w:val="0076256E"/>
    <w:pPr>
      <w:tabs>
        <w:tab w:val="center" w:pos="4252"/>
        <w:tab w:val="right" w:pos="8504"/>
      </w:tabs>
      <w:snapToGrid w:val="0"/>
    </w:pPr>
  </w:style>
  <w:style w:type="character" w:customStyle="1" w:styleId="ad">
    <w:name w:val="ヘッダー (文字)"/>
    <w:basedOn w:val="a0"/>
    <w:link w:val="ac"/>
    <w:uiPriority w:val="99"/>
    <w:locked/>
    <w:rsid w:val="0076256E"/>
    <w:rPr>
      <w:rFonts w:ascii="ＭＳ 明朝" w:eastAsia="ＭＳ 明朝" w:cs="Times New Roman"/>
      <w:kern w:val="0"/>
      <w:sz w:val="24"/>
    </w:rPr>
  </w:style>
  <w:style w:type="paragraph" w:styleId="ae">
    <w:name w:val="footer"/>
    <w:basedOn w:val="a"/>
    <w:link w:val="af"/>
    <w:uiPriority w:val="99"/>
    <w:unhideWhenUsed/>
    <w:rsid w:val="0076256E"/>
    <w:pPr>
      <w:tabs>
        <w:tab w:val="center" w:pos="4252"/>
        <w:tab w:val="right" w:pos="8504"/>
      </w:tabs>
      <w:snapToGrid w:val="0"/>
    </w:pPr>
  </w:style>
  <w:style w:type="character" w:customStyle="1" w:styleId="af">
    <w:name w:val="フッター (文字)"/>
    <w:basedOn w:val="a0"/>
    <w:link w:val="ae"/>
    <w:uiPriority w:val="99"/>
    <w:locked/>
    <w:rsid w:val="0076256E"/>
    <w:rPr>
      <w:rFonts w:ascii="ＭＳ 明朝" w:eastAsia="ＭＳ 明朝" w:cs="Times New Roman"/>
      <w:kern w:val="0"/>
      <w:sz w:val="24"/>
    </w:rPr>
  </w:style>
  <w:style w:type="character" w:customStyle="1" w:styleId="txtsmall1">
    <w:name w:val="txt_small1"/>
    <w:rsid w:val="00BA7799"/>
    <w:rPr>
      <w:sz w:val="19"/>
    </w:rPr>
  </w:style>
  <w:style w:type="paragraph" w:customStyle="1" w:styleId="Default">
    <w:name w:val="Default"/>
    <w:rsid w:val="00E07E34"/>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tcenter">
    <w:name w:val="tcenter"/>
    <w:basedOn w:val="a"/>
    <w:rsid w:val="005C4B5D"/>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rPr>
  </w:style>
  <w:style w:type="paragraph" w:customStyle="1" w:styleId="lecturerfont-12-120">
    <w:name w:val="lecturer_font-12-120"/>
    <w:basedOn w:val="a"/>
    <w:rsid w:val="007F398C"/>
    <w:pPr>
      <w:widowControl/>
      <w:suppressAutoHyphens w:val="0"/>
      <w:kinsoku/>
      <w:wordWrap/>
      <w:overflowPunct/>
      <w:autoSpaceDE/>
      <w:autoSpaceDN/>
      <w:adjustRightInd/>
      <w:spacing w:line="288" w:lineRule="auto"/>
      <w:textAlignment w:val="auto"/>
    </w:pPr>
    <w:rPr>
      <w:rFonts w:ascii="ＭＳ Ｐゴシック" w:eastAsia="ＭＳ Ｐゴシック" w:hAnsi="ＭＳ Ｐゴシック" w:cs="ＭＳ Ｐゴシック"/>
      <w:sz w:val="18"/>
      <w:szCs w:val="18"/>
    </w:rPr>
  </w:style>
  <w:style w:type="character" w:customStyle="1" w:styleId="font-12-1201">
    <w:name w:val="font-12-1201"/>
    <w:rsid w:val="007F398C"/>
    <w:rPr>
      <w:sz w:val="18"/>
    </w:rPr>
  </w:style>
  <w:style w:type="paragraph" w:styleId="af0">
    <w:name w:val="Balloon Text"/>
    <w:basedOn w:val="a"/>
    <w:link w:val="af1"/>
    <w:uiPriority w:val="99"/>
    <w:semiHidden/>
    <w:unhideWhenUsed/>
    <w:rsid w:val="00751BC7"/>
    <w:rPr>
      <w:rFonts w:ascii="Arial" w:eastAsia="ＭＳ ゴシック" w:hAnsi="Arial" w:cs="Times New Roman"/>
      <w:sz w:val="18"/>
      <w:szCs w:val="18"/>
    </w:rPr>
  </w:style>
  <w:style w:type="character" w:customStyle="1" w:styleId="af1">
    <w:name w:val="吹き出し (文字)"/>
    <w:basedOn w:val="a0"/>
    <w:link w:val="af0"/>
    <w:uiPriority w:val="99"/>
    <w:semiHidden/>
    <w:locked/>
    <w:rsid w:val="00751BC7"/>
    <w:rPr>
      <w:rFonts w:ascii="Arial" w:eastAsia="ＭＳ ゴシック" w:hAnsi="Arial" w:cs="Times New Roman"/>
      <w:kern w:val="0"/>
      <w:sz w:val="18"/>
    </w:rPr>
  </w:style>
  <w:style w:type="character" w:customStyle="1" w:styleId="widget-pane-section-info-text">
    <w:name w:val="widget-pane-section-info-text"/>
    <w:rsid w:val="00C121D4"/>
  </w:style>
  <w:style w:type="character" w:customStyle="1" w:styleId="s4">
    <w:name w:val="s4"/>
    <w:basedOn w:val="a0"/>
    <w:rsid w:val="006D687E"/>
    <w:rPr>
      <w:rFonts w:cs="Times New Roman"/>
    </w:rPr>
  </w:style>
  <w:style w:type="character" w:customStyle="1" w:styleId="s3">
    <w:name w:val="s3"/>
    <w:basedOn w:val="a0"/>
    <w:rsid w:val="006D687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4"/>
      <w:szCs w:val="24"/>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cs="ＭＳ 明朝"/>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cs="ＭＳ 明朝"/>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cs="ＭＳ 明朝"/>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cs="ＭＳ 明朝"/>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cs="ＭＳ 明朝"/>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cs="ＭＳ 明朝"/>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cs="ＭＳ 明朝"/>
      <w:sz w:val="24"/>
      <w:szCs w:val="24"/>
    </w:rPr>
  </w:style>
  <w:style w:type="paragraph" w:customStyle="1" w:styleId="ab">
    <w:name w:val="一太郎"/>
    <w:uiPriority w:val="99"/>
    <w:pPr>
      <w:widowControl w:val="0"/>
      <w:suppressAutoHyphens/>
      <w:kinsoku w:val="0"/>
      <w:wordWrap w:val="0"/>
      <w:overflowPunct w:val="0"/>
      <w:autoSpaceDE w:val="0"/>
      <w:autoSpaceDN w:val="0"/>
      <w:adjustRightInd w:val="0"/>
      <w:spacing w:line="346" w:lineRule="exact"/>
      <w:textAlignment w:val="baseline"/>
    </w:pPr>
    <w:rPr>
      <w:rFonts w:ascii="Century" w:hAnsi="Century" w:cs="Century"/>
      <w:sz w:val="28"/>
      <w:szCs w:val="28"/>
    </w:rPr>
  </w:style>
  <w:style w:type="paragraph" w:styleId="ac">
    <w:name w:val="header"/>
    <w:basedOn w:val="a"/>
    <w:link w:val="ad"/>
    <w:uiPriority w:val="99"/>
    <w:unhideWhenUsed/>
    <w:rsid w:val="0076256E"/>
    <w:pPr>
      <w:tabs>
        <w:tab w:val="center" w:pos="4252"/>
        <w:tab w:val="right" w:pos="8504"/>
      </w:tabs>
      <w:snapToGrid w:val="0"/>
    </w:pPr>
  </w:style>
  <w:style w:type="character" w:customStyle="1" w:styleId="ad">
    <w:name w:val="ヘッダー (文字)"/>
    <w:basedOn w:val="a0"/>
    <w:link w:val="ac"/>
    <w:uiPriority w:val="99"/>
    <w:locked/>
    <w:rsid w:val="0076256E"/>
    <w:rPr>
      <w:rFonts w:ascii="ＭＳ 明朝" w:eastAsia="ＭＳ 明朝" w:cs="Times New Roman"/>
      <w:kern w:val="0"/>
      <w:sz w:val="24"/>
    </w:rPr>
  </w:style>
  <w:style w:type="paragraph" w:styleId="ae">
    <w:name w:val="footer"/>
    <w:basedOn w:val="a"/>
    <w:link w:val="af"/>
    <w:uiPriority w:val="99"/>
    <w:unhideWhenUsed/>
    <w:rsid w:val="0076256E"/>
    <w:pPr>
      <w:tabs>
        <w:tab w:val="center" w:pos="4252"/>
        <w:tab w:val="right" w:pos="8504"/>
      </w:tabs>
      <w:snapToGrid w:val="0"/>
    </w:pPr>
  </w:style>
  <w:style w:type="character" w:customStyle="1" w:styleId="af">
    <w:name w:val="フッター (文字)"/>
    <w:basedOn w:val="a0"/>
    <w:link w:val="ae"/>
    <w:uiPriority w:val="99"/>
    <w:locked/>
    <w:rsid w:val="0076256E"/>
    <w:rPr>
      <w:rFonts w:ascii="ＭＳ 明朝" w:eastAsia="ＭＳ 明朝" w:cs="Times New Roman"/>
      <w:kern w:val="0"/>
      <w:sz w:val="24"/>
    </w:rPr>
  </w:style>
  <w:style w:type="character" w:customStyle="1" w:styleId="txtsmall1">
    <w:name w:val="txt_small1"/>
    <w:rsid w:val="00BA7799"/>
    <w:rPr>
      <w:sz w:val="19"/>
    </w:rPr>
  </w:style>
  <w:style w:type="paragraph" w:customStyle="1" w:styleId="Default">
    <w:name w:val="Default"/>
    <w:rsid w:val="00E07E34"/>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tcenter">
    <w:name w:val="tcenter"/>
    <w:basedOn w:val="a"/>
    <w:rsid w:val="005C4B5D"/>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rPr>
  </w:style>
  <w:style w:type="paragraph" w:customStyle="1" w:styleId="lecturerfont-12-120">
    <w:name w:val="lecturer_font-12-120"/>
    <w:basedOn w:val="a"/>
    <w:rsid w:val="007F398C"/>
    <w:pPr>
      <w:widowControl/>
      <w:suppressAutoHyphens w:val="0"/>
      <w:kinsoku/>
      <w:wordWrap/>
      <w:overflowPunct/>
      <w:autoSpaceDE/>
      <w:autoSpaceDN/>
      <w:adjustRightInd/>
      <w:spacing w:line="288" w:lineRule="auto"/>
      <w:textAlignment w:val="auto"/>
    </w:pPr>
    <w:rPr>
      <w:rFonts w:ascii="ＭＳ Ｐゴシック" w:eastAsia="ＭＳ Ｐゴシック" w:hAnsi="ＭＳ Ｐゴシック" w:cs="ＭＳ Ｐゴシック"/>
      <w:sz w:val="18"/>
      <w:szCs w:val="18"/>
    </w:rPr>
  </w:style>
  <w:style w:type="character" w:customStyle="1" w:styleId="font-12-1201">
    <w:name w:val="font-12-1201"/>
    <w:rsid w:val="007F398C"/>
    <w:rPr>
      <w:sz w:val="18"/>
    </w:rPr>
  </w:style>
  <w:style w:type="paragraph" w:styleId="af0">
    <w:name w:val="Balloon Text"/>
    <w:basedOn w:val="a"/>
    <w:link w:val="af1"/>
    <w:uiPriority w:val="99"/>
    <w:semiHidden/>
    <w:unhideWhenUsed/>
    <w:rsid w:val="00751BC7"/>
    <w:rPr>
      <w:rFonts w:ascii="Arial" w:eastAsia="ＭＳ ゴシック" w:hAnsi="Arial" w:cs="Times New Roman"/>
      <w:sz w:val="18"/>
      <w:szCs w:val="18"/>
    </w:rPr>
  </w:style>
  <w:style w:type="character" w:customStyle="1" w:styleId="af1">
    <w:name w:val="吹き出し (文字)"/>
    <w:basedOn w:val="a0"/>
    <w:link w:val="af0"/>
    <w:uiPriority w:val="99"/>
    <w:semiHidden/>
    <w:locked/>
    <w:rsid w:val="00751BC7"/>
    <w:rPr>
      <w:rFonts w:ascii="Arial" w:eastAsia="ＭＳ ゴシック" w:hAnsi="Arial" w:cs="Times New Roman"/>
      <w:kern w:val="0"/>
      <w:sz w:val="18"/>
    </w:rPr>
  </w:style>
  <w:style w:type="character" w:customStyle="1" w:styleId="widget-pane-section-info-text">
    <w:name w:val="widget-pane-section-info-text"/>
    <w:rsid w:val="00C121D4"/>
  </w:style>
  <w:style w:type="character" w:customStyle="1" w:styleId="s4">
    <w:name w:val="s4"/>
    <w:basedOn w:val="a0"/>
    <w:rsid w:val="006D687E"/>
    <w:rPr>
      <w:rFonts w:cs="Times New Roman"/>
    </w:rPr>
  </w:style>
  <w:style w:type="character" w:customStyle="1" w:styleId="s3">
    <w:name w:val="s3"/>
    <w:basedOn w:val="a0"/>
    <w:rsid w:val="006D687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13355">
      <w:marLeft w:val="0"/>
      <w:marRight w:val="0"/>
      <w:marTop w:val="0"/>
      <w:marBottom w:val="0"/>
      <w:divBdr>
        <w:top w:val="none" w:sz="0" w:space="0" w:color="auto"/>
        <w:left w:val="none" w:sz="0" w:space="0" w:color="auto"/>
        <w:bottom w:val="none" w:sz="0" w:space="0" w:color="auto"/>
        <w:right w:val="none" w:sz="0" w:space="0" w:color="auto"/>
      </w:divBdr>
    </w:div>
    <w:div w:id="139813356">
      <w:marLeft w:val="0"/>
      <w:marRight w:val="0"/>
      <w:marTop w:val="0"/>
      <w:marBottom w:val="0"/>
      <w:divBdr>
        <w:top w:val="none" w:sz="0" w:space="0" w:color="auto"/>
        <w:left w:val="none" w:sz="0" w:space="0" w:color="auto"/>
        <w:bottom w:val="none" w:sz="0" w:space="0" w:color="auto"/>
        <w:right w:val="none" w:sz="0" w:space="0" w:color="auto"/>
      </w:divBdr>
    </w:div>
    <w:div w:id="139813357">
      <w:marLeft w:val="0"/>
      <w:marRight w:val="0"/>
      <w:marTop w:val="0"/>
      <w:marBottom w:val="0"/>
      <w:divBdr>
        <w:top w:val="none" w:sz="0" w:space="0" w:color="auto"/>
        <w:left w:val="none" w:sz="0" w:space="0" w:color="auto"/>
        <w:bottom w:val="none" w:sz="0" w:space="0" w:color="auto"/>
        <w:right w:val="none" w:sz="0" w:space="0" w:color="auto"/>
      </w:divBdr>
    </w:div>
    <w:div w:id="139813358">
      <w:marLeft w:val="0"/>
      <w:marRight w:val="0"/>
      <w:marTop w:val="0"/>
      <w:marBottom w:val="0"/>
      <w:divBdr>
        <w:top w:val="none" w:sz="0" w:space="0" w:color="auto"/>
        <w:left w:val="none" w:sz="0" w:space="0" w:color="auto"/>
        <w:bottom w:val="none" w:sz="0" w:space="0" w:color="auto"/>
        <w:right w:val="none" w:sz="0" w:space="0" w:color="auto"/>
      </w:divBdr>
    </w:div>
    <w:div w:id="139813359">
      <w:marLeft w:val="0"/>
      <w:marRight w:val="0"/>
      <w:marTop w:val="0"/>
      <w:marBottom w:val="0"/>
      <w:divBdr>
        <w:top w:val="none" w:sz="0" w:space="0" w:color="auto"/>
        <w:left w:val="none" w:sz="0" w:space="0" w:color="auto"/>
        <w:bottom w:val="none" w:sz="0" w:space="0" w:color="auto"/>
        <w:right w:val="none" w:sz="0" w:space="0" w:color="auto"/>
      </w:divBdr>
    </w:div>
    <w:div w:id="139813360">
      <w:marLeft w:val="0"/>
      <w:marRight w:val="0"/>
      <w:marTop w:val="0"/>
      <w:marBottom w:val="0"/>
      <w:divBdr>
        <w:top w:val="none" w:sz="0" w:space="0" w:color="auto"/>
        <w:left w:val="none" w:sz="0" w:space="0" w:color="auto"/>
        <w:bottom w:val="none" w:sz="0" w:space="0" w:color="auto"/>
        <w:right w:val="none" w:sz="0" w:space="0" w:color="auto"/>
      </w:divBdr>
    </w:div>
    <w:div w:id="139813361">
      <w:marLeft w:val="0"/>
      <w:marRight w:val="0"/>
      <w:marTop w:val="0"/>
      <w:marBottom w:val="0"/>
      <w:divBdr>
        <w:top w:val="none" w:sz="0" w:space="0" w:color="auto"/>
        <w:left w:val="none" w:sz="0" w:space="0" w:color="auto"/>
        <w:bottom w:val="none" w:sz="0" w:space="0" w:color="auto"/>
        <w:right w:val="none" w:sz="0" w:space="0" w:color="auto"/>
      </w:divBdr>
    </w:div>
    <w:div w:id="139813363">
      <w:marLeft w:val="0"/>
      <w:marRight w:val="0"/>
      <w:marTop w:val="0"/>
      <w:marBottom w:val="0"/>
      <w:divBdr>
        <w:top w:val="none" w:sz="0" w:space="0" w:color="auto"/>
        <w:left w:val="none" w:sz="0" w:space="0" w:color="auto"/>
        <w:bottom w:val="none" w:sz="0" w:space="0" w:color="auto"/>
        <w:right w:val="none" w:sz="0" w:space="0" w:color="auto"/>
      </w:divBdr>
      <w:divsChild>
        <w:div w:id="139813362">
          <w:marLeft w:val="0"/>
          <w:marRight w:val="0"/>
          <w:marTop w:val="0"/>
          <w:marBottom w:val="0"/>
          <w:divBdr>
            <w:top w:val="none" w:sz="0" w:space="0" w:color="auto"/>
            <w:left w:val="none" w:sz="0" w:space="0" w:color="auto"/>
            <w:bottom w:val="none" w:sz="0" w:space="0" w:color="auto"/>
            <w:right w:val="none" w:sz="0" w:space="0" w:color="auto"/>
          </w:divBdr>
          <w:divsChild>
            <w:div w:id="13981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3364">
      <w:marLeft w:val="0"/>
      <w:marRight w:val="0"/>
      <w:marTop w:val="0"/>
      <w:marBottom w:val="0"/>
      <w:divBdr>
        <w:top w:val="none" w:sz="0" w:space="0" w:color="auto"/>
        <w:left w:val="none" w:sz="0" w:space="0" w:color="auto"/>
        <w:bottom w:val="none" w:sz="0" w:space="0" w:color="auto"/>
        <w:right w:val="none" w:sz="0" w:space="0" w:color="auto"/>
      </w:divBdr>
    </w:div>
    <w:div w:id="139813365">
      <w:marLeft w:val="0"/>
      <w:marRight w:val="0"/>
      <w:marTop w:val="0"/>
      <w:marBottom w:val="0"/>
      <w:divBdr>
        <w:top w:val="none" w:sz="0" w:space="0" w:color="auto"/>
        <w:left w:val="none" w:sz="0" w:space="0" w:color="auto"/>
        <w:bottom w:val="none" w:sz="0" w:space="0" w:color="auto"/>
        <w:right w:val="none" w:sz="0" w:space="0" w:color="auto"/>
      </w:divBdr>
    </w:div>
    <w:div w:id="139813367">
      <w:marLeft w:val="0"/>
      <w:marRight w:val="0"/>
      <w:marTop w:val="0"/>
      <w:marBottom w:val="0"/>
      <w:divBdr>
        <w:top w:val="none" w:sz="0" w:space="0" w:color="auto"/>
        <w:left w:val="none" w:sz="0" w:space="0" w:color="auto"/>
        <w:bottom w:val="none" w:sz="0" w:space="0" w:color="auto"/>
        <w:right w:val="none" w:sz="0" w:space="0" w:color="auto"/>
      </w:divBdr>
    </w:div>
    <w:div w:id="139813368">
      <w:marLeft w:val="0"/>
      <w:marRight w:val="0"/>
      <w:marTop w:val="0"/>
      <w:marBottom w:val="0"/>
      <w:divBdr>
        <w:top w:val="none" w:sz="0" w:space="0" w:color="auto"/>
        <w:left w:val="none" w:sz="0" w:space="0" w:color="auto"/>
        <w:bottom w:val="none" w:sz="0" w:space="0" w:color="auto"/>
        <w:right w:val="none" w:sz="0" w:space="0" w:color="auto"/>
      </w:divBdr>
    </w:div>
    <w:div w:id="139813369">
      <w:marLeft w:val="0"/>
      <w:marRight w:val="0"/>
      <w:marTop w:val="0"/>
      <w:marBottom w:val="0"/>
      <w:divBdr>
        <w:top w:val="none" w:sz="0" w:space="0" w:color="auto"/>
        <w:left w:val="none" w:sz="0" w:space="0" w:color="auto"/>
        <w:bottom w:val="none" w:sz="0" w:space="0" w:color="auto"/>
        <w:right w:val="none" w:sz="0" w:space="0" w:color="auto"/>
      </w:divBdr>
    </w:div>
    <w:div w:id="1398133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http://www.ap-tokyoyaesu.com/info/img/img_map.jp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4E482-E372-4BBE-94CA-44093B218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1341</TotalTime>
  <Pages>4</Pages>
  <Words>2533</Words>
  <Characters>666</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sien</dc:creator>
  <cp:lastModifiedBy>ninaite12</cp:lastModifiedBy>
  <cp:revision>49</cp:revision>
  <cp:lastPrinted>2017-12-08T04:24:00Z</cp:lastPrinted>
  <dcterms:created xsi:type="dcterms:W3CDTF">2016-12-05T11:13:00Z</dcterms:created>
  <dcterms:modified xsi:type="dcterms:W3CDTF">2017-12-28T06:32:00Z</dcterms:modified>
</cp:coreProperties>
</file>